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1B3" w:rsidRDefault="00EC31B3" w:rsidP="00081FB1">
      <w:pPr>
        <w:ind w:left="14"/>
        <w:contextualSpacing/>
        <w:jc w:val="right"/>
        <w:rPr>
          <w:b/>
          <w:u w:val="single"/>
        </w:rPr>
      </w:pPr>
      <w:bookmarkStart w:id="0" w:name="_GoBack"/>
      <w:bookmarkEnd w:id="0"/>
    </w:p>
    <w:p w:rsidR="00EC31B3" w:rsidRDefault="00EC31B3" w:rsidP="00081FB1">
      <w:pPr>
        <w:ind w:left="14"/>
        <w:contextualSpacing/>
        <w:jc w:val="right"/>
        <w:rPr>
          <w:b/>
          <w:u w:val="single"/>
        </w:rPr>
      </w:pPr>
    </w:p>
    <w:p w:rsidR="00BF7FE8" w:rsidRPr="007A2B2D" w:rsidRDefault="00BF7FE8" w:rsidP="00081FB1">
      <w:pPr>
        <w:ind w:left="14"/>
        <w:contextualSpacing/>
        <w:jc w:val="right"/>
        <w:rPr>
          <w:b/>
        </w:rPr>
      </w:pPr>
      <w:r w:rsidRPr="007A2B2D">
        <w:rPr>
          <w:b/>
          <w:u w:val="single"/>
        </w:rPr>
        <w:t xml:space="preserve">Attachment </w:t>
      </w:r>
      <w:r w:rsidR="00771FBB">
        <w:rPr>
          <w:b/>
          <w:u w:val="single"/>
        </w:rPr>
        <w:t>K</w:t>
      </w:r>
    </w:p>
    <w:p w:rsidR="006F7711" w:rsidRPr="007A2B2D" w:rsidRDefault="006F7711" w:rsidP="00081FB1">
      <w:pPr>
        <w:ind w:left="14"/>
        <w:contextualSpacing/>
        <w:jc w:val="center"/>
        <w:rPr>
          <w:b/>
          <w:sz w:val="28"/>
          <w:szCs w:val="28"/>
        </w:rPr>
      </w:pPr>
      <w:r w:rsidRPr="007A2B2D">
        <w:rPr>
          <w:b/>
          <w:sz w:val="28"/>
          <w:szCs w:val="28"/>
        </w:rPr>
        <w:t xml:space="preserve">National School Lunch </w:t>
      </w:r>
      <w:r w:rsidR="00BF7FE8" w:rsidRPr="007A2B2D">
        <w:rPr>
          <w:b/>
          <w:sz w:val="28"/>
          <w:szCs w:val="28"/>
        </w:rPr>
        <w:t xml:space="preserve">Program </w:t>
      </w:r>
      <w:r w:rsidRPr="007A2B2D">
        <w:rPr>
          <w:b/>
          <w:sz w:val="28"/>
          <w:szCs w:val="28"/>
        </w:rPr>
        <w:t>Application</w:t>
      </w:r>
    </w:p>
    <w:p w:rsidR="006F7711" w:rsidRPr="007A2B2D" w:rsidRDefault="006F7711" w:rsidP="00081FB1">
      <w:pPr>
        <w:ind w:left="14"/>
        <w:contextualSpacing/>
        <w:jc w:val="center"/>
        <w:rPr>
          <w:b/>
          <w:sz w:val="24"/>
          <w:szCs w:val="24"/>
        </w:rPr>
      </w:pPr>
      <w:r w:rsidRPr="007A2B2D">
        <w:rPr>
          <w:b/>
          <w:sz w:val="24"/>
          <w:szCs w:val="24"/>
        </w:rPr>
        <w:t xml:space="preserve">Paid Lunch Equity </w:t>
      </w:r>
      <w:r w:rsidR="007A5CCB" w:rsidRPr="007A2B2D">
        <w:rPr>
          <w:b/>
          <w:sz w:val="24"/>
          <w:szCs w:val="24"/>
        </w:rPr>
        <w:t xml:space="preserve">[PLE] </w:t>
      </w:r>
      <w:r w:rsidRPr="007A2B2D">
        <w:rPr>
          <w:b/>
          <w:sz w:val="24"/>
          <w:szCs w:val="24"/>
        </w:rPr>
        <w:t>Attestation</w:t>
      </w:r>
    </w:p>
    <w:p w:rsidR="006F7711" w:rsidRPr="00421D06" w:rsidRDefault="006F7711" w:rsidP="00081FB1">
      <w:pPr>
        <w:ind w:left="14"/>
        <w:contextualSpacing/>
        <w:rPr>
          <w:sz w:val="10"/>
          <w:szCs w:val="10"/>
        </w:rPr>
      </w:pPr>
    </w:p>
    <w:p w:rsidR="00E81CC3" w:rsidRDefault="006F7711" w:rsidP="00081FB1">
      <w:pPr>
        <w:ind w:left="14"/>
        <w:contextualSpacing/>
        <w:rPr>
          <w:rFonts w:ascii="Arial" w:hAnsi="Arial" w:cs="Arial"/>
          <w:sz w:val="20"/>
          <w:szCs w:val="20"/>
        </w:rPr>
      </w:pPr>
      <w:proofErr w:type="gramStart"/>
      <w:r w:rsidRPr="00421D06">
        <w:rPr>
          <w:rFonts w:ascii="Arial" w:hAnsi="Arial" w:cs="Arial"/>
          <w:sz w:val="20"/>
          <w:szCs w:val="20"/>
        </w:rPr>
        <w:t>As the authorized representative of ________________________</w:t>
      </w:r>
      <w:r w:rsidR="007A2B2D" w:rsidRPr="00421D06">
        <w:rPr>
          <w:rFonts w:ascii="Arial" w:hAnsi="Arial" w:cs="Arial"/>
          <w:sz w:val="20"/>
          <w:szCs w:val="20"/>
        </w:rPr>
        <w:t xml:space="preserve"> </w:t>
      </w:r>
      <w:r w:rsidR="00B37364" w:rsidRPr="009A459A">
        <w:rPr>
          <w:rFonts w:ascii="Arial" w:hAnsi="Arial" w:cs="Arial"/>
          <w:sz w:val="20"/>
          <w:szCs w:val="20"/>
          <w:highlight w:val="yellow"/>
        </w:rPr>
        <w:t>(S</w:t>
      </w:r>
      <w:r w:rsidRPr="009A459A">
        <w:rPr>
          <w:rFonts w:ascii="Arial" w:hAnsi="Arial" w:cs="Arial"/>
          <w:sz w:val="20"/>
          <w:szCs w:val="20"/>
          <w:highlight w:val="yellow"/>
        </w:rPr>
        <w:t>A</w:t>
      </w:r>
      <w:r w:rsidR="00B37364" w:rsidRPr="009A459A">
        <w:rPr>
          <w:rFonts w:ascii="Arial" w:hAnsi="Arial" w:cs="Arial"/>
          <w:sz w:val="20"/>
          <w:szCs w:val="20"/>
          <w:highlight w:val="yellow"/>
        </w:rPr>
        <w:t>U</w:t>
      </w:r>
      <w:r w:rsidRPr="009A459A">
        <w:rPr>
          <w:rFonts w:ascii="Arial" w:hAnsi="Arial" w:cs="Arial"/>
          <w:sz w:val="20"/>
          <w:szCs w:val="20"/>
          <w:highlight w:val="yellow"/>
        </w:rPr>
        <w:t xml:space="preserve"> Name)</w:t>
      </w:r>
      <w:r w:rsidRPr="00421D06">
        <w:rPr>
          <w:rFonts w:ascii="Arial" w:hAnsi="Arial" w:cs="Arial"/>
          <w:sz w:val="20"/>
          <w:szCs w:val="20"/>
        </w:rPr>
        <w:t>, I do hereby attest that the aforementioned SA</w:t>
      </w:r>
      <w:r w:rsidR="00B37364">
        <w:rPr>
          <w:rFonts w:ascii="Arial" w:hAnsi="Arial" w:cs="Arial"/>
          <w:sz w:val="20"/>
          <w:szCs w:val="20"/>
        </w:rPr>
        <w:t>U</w:t>
      </w:r>
      <w:r w:rsidRPr="00421D06">
        <w:rPr>
          <w:rFonts w:ascii="Arial" w:hAnsi="Arial" w:cs="Arial"/>
          <w:sz w:val="20"/>
          <w:szCs w:val="20"/>
        </w:rPr>
        <w:t xml:space="preserve"> and all schools under its jurisdiction opera</w:t>
      </w:r>
      <w:r w:rsidR="007A5CCB" w:rsidRPr="00421D06">
        <w:rPr>
          <w:rFonts w:ascii="Arial" w:hAnsi="Arial" w:cs="Arial"/>
          <w:sz w:val="20"/>
          <w:szCs w:val="20"/>
        </w:rPr>
        <w:t>ting the National School Lunch P</w:t>
      </w:r>
      <w:r w:rsidRPr="00421D06">
        <w:rPr>
          <w:rFonts w:ascii="Arial" w:hAnsi="Arial" w:cs="Arial"/>
          <w:sz w:val="20"/>
          <w:szCs w:val="20"/>
        </w:rPr>
        <w:t xml:space="preserve">rogram authorized under the Richard B. Russell National School Lunch Act (42 U.S.C. 1751 et </w:t>
      </w:r>
      <w:proofErr w:type="spellStart"/>
      <w:r w:rsidRPr="00421D06">
        <w:rPr>
          <w:rFonts w:ascii="Arial" w:hAnsi="Arial" w:cs="Arial"/>
          <w:sz w:val="20"/>
          <w:szCs w:val="20"/>
        </w:rPr>
        <w:t>seq</w:t>
      </w:r>
      <w:proofErr w:type="spellEnd"/>
      <w:r w:rsidRPr="00421D06">
        <w:rPr>
          <w:rFonts w:ascii="Arial" w:hAnsi="Arial" w:cs="Arial"/>
          <w:sz w:val="20"/>
          <w:szCs w:val="20"/>
        </w:rPr>
        <w:t xml:space="preserve">) are in compliance with the </w:t>
      </w:r>
      <w:r w:rsidR="007A2B2D" w:rsidRPr="00421D06">
        <w:rPr>
          <w:rFonts w:ascii="Arial" w:hAnsi="Arial" w:cs="Arial"/>
          <w:sz w:val="20"/>
          <w:szCs w:val="20"/>
        </w:rPr>
        <w:t xml:space="preserve">PLE </w:t>
      </w:r>
      <w:r w:rsidRPr="00421D06">
        <w:rPr>
          <w:rFonts w:ascii="Arial" w:hAnsi="Arial" w:cs="Arial"/>
          <w:sz w:val="20"/>
          <w:szCs w:val="20"/>
        </w:rPr>
        <w:t>requirements in effect for School Year 20</w:t>
      </w:r>
      <w:r w:rsidR="00DC0090">
        <w:rPr>
          <w:rFonts w:ascii="Arial" w:hAnsi="Arial" w:cs="Arial"/>
          <w:sz w:val="20"/>
          <w:szCs w:val="20"/>
        </w:rPr>
        <w:t>20</w:t>
      </w:r>
      <w:r w:rsidRPr="00421D06">
        <w:rPr>
          <w:rFonts w:ascii="Arial" w:hAnsi="Arial" w:cs="Arial"/>
          <w:sz w:val="20"/>
          <w:szCs w:val="20"/>
        </w:rPr>
        <w:t>-20</w:t>
      </w:r>
      <w:r w:rsidR="00DC0090">
        <w:rPr>
          <w:rFonts w:ascii="Arial" w:hAnsi="Arial" w:cs="Arial"/>
          <w:sz w:val="20"/>
          <w:szCs w:val="20"/>
        </w:rPr>
        <w:t>21</w:t>
      </w:r>
      <w:r w:rsidR="00EA5FA9" w:rsidRPr="00421D06">
        <w:rPr>
          <w:rFonts w:ascii="Arial" w:hAnsi="Arial" w:cs="Arial"/>
          <w:sz w:val="20"/>
          <w:szCs w:val="20"/>
        </w:rPr>
        <w:t xml:space="preserve">, </w:t>
      </w:r>
      <w:r w:rsidRPr="00421D06">
        <w:rPr>
          <w:rFonts w:ascii="Arial" w:hAnsi="Arial" w:cs="Arial"/>
          <w:sz w:val="20"/>
          <w:szCs w:val="20"/>
        </w:rPr>
        <w:t xml:space="preserve">as stipulated in </w:t>
      </w:r>
      <w:r w:rsidR="00625334" w:rsidRPr="00421D06">
        <w:rPr>
          <w:rFonts w:ascii="Arial" w:hAnsi="Arial" w:cs="Arial"/>
          <w:sz w:val="20"/>
          <w:szCs w:val="20"/>
        </w:rPr>
        <w:t>the federal regulation,</w:t>
      </w:r>
      <w:r w:rsidR="001E0A6A" w:rsidRPr="00421D06">
        <w:rPr>
          <w:rFonts w:ascii="Arial" w:hAnsi="Arial" w:cs="Arial"/>
          <w:sz w:val="20"/>
          <w:szCs w:val="20"/>
        </w:rPr>
        <w:t xml:space="preserve"> </w:t>
      </w:r>
      <w:r w:rsidR="001E0A6A" w:rsidRPr="00421D06">
        <w:rPr>
          <w:rFonts w:ascii="Arial" w:hAnsi="Arial" w:cs="Arial"/>
          <w:b/>
          <w:i/>
          <w:sz w:val="20"/>
          <w:szCs w:val="20"/>
        </w:rPr>
        <w:t xml:space="preserve">USDA </w:t>
      </w:r>
      <w:r w:rsidR="00E30D50">
        <w:rPr>
          <w:rFonts w:ascii="Arial" w:hAnsi="Arial" w:cs="Arial"/>
          <w:b/>
          <w:i/>
          <w:sz w:val="20"/>
          <w:szCs w:val="20"/>
        </w:rPr>
        <w:t xml:space="preserve">Memos SP 15-2012, </w:t>
      </w:r>
      <w:r w:rsidRPr="00421D06">
        <w:rPr>
          <w:rFonts w:ascii="Arial" w:hAnsi="Arial" w:cs="Arial"/>
          <w:b/>
          <w:i/>
          <w:sz w:val="20"/>
          <w:szCs w:val="20"/>
        </w:rPr>
        <w:t>SP 22-2012</w:t>
      </w:r>
      <w:r w:rsidR="00792144" w:rsidRPr="00421D06">
        <w:rPr>
          <w:rFonts w:ascii="Arial" w:hAnsi="Arial" w:cs="Arial"/>
          <w:sz w:val="20"/>
          <w:szCs w:val="20"/>
        </w:rPr>
        <w:t xml:space="preserve"> </w:t>
      </w:r>
      <w:r w:rsidR="00E30D50">
        <w:rPr>
          <w:rFonts w:ascii="Arial" w:hAnsi="Arial" w:cs="Arial"/>
          <w:sz w:val="20"/>
          <w:szCs w:val="20"/>
        </w:rPr>
        <w:t xml:space="preserve">and </w:t>
      </w:r>
      <w:r w:rsidR="00E30D50" w:rsidRPr="00E30D50">
        <w:rPr>
          <w:rFonts w:ascii="Arial" w:hAnsi="Arial" w:cs="Arial"/>
          <w:b/>
          <w:sz w:val="20"/>
          <w:szCs w:val="20"/>
        </w:rPr>
        <w:t xml:space="preserve">SP </w:t>
      </w:r>
      <w:r w:rsidR="005F1189">
        <w:rPr>
          <w:rFonts w:ascii="Arial" w:hAnsi="Arial" w:cs="Arial"/>
          <w:b/>
          <w:sz w:val="20"/>
          <w:szCs w:val="20"/>
        </w:rPr>
        <w:t>1</w:t>
      </w:r>
      <w:r w:rsidR="00E30D50" w:rsidRPr="00E30D50">
        <w:rPr>
          <w:rFonts w:ascii="Arial" w:hAnsi="Arial" w:cs="Arial"/>
          <w:b/>
          <w:sz w:val="20"/>
          <w:szCs w:val="20"/>
        </w:rPr>
        <w:t>2-2018</w:t>
      </w:r>
      <w:r w:rsidR="00E30D50">
        <w:rPr>
          <w:rFonts w:ascii="Arial" w:hAnsi="Arial" w:cs="Arial"/>
          <w:sz w:val="20"/>
          <w:szCs w:val="20"/>
        </w:rPr>
        <w:t xml:space="preserve"> </w:t>
      </w:r>
      <w:r w:rsidR="00792144" w:rsidRPr="00421D06">
        <w:rPr>
          <w:rFonts w:ascii="Arial" w:hAnsi="Arial" w:cs="Arial"/>
          <w:sz w:val="20"/>
          <w:szCs w:val="20"/>
        </w:rPr>
        <w:t>t</w:t>
      </w:r>
      <w:r w:rsidR="00421D06" w:rsidRPr="00421D06">
        <w:rPr>
          <w:rFonts w:ascii="Arial" w:hAnsi="Arial" w:cs="Arial"/>
          <w:sz w:val="20"/>
          <w:szCs w:val="20"/>
        </w:rPr>
        <w:t xml:space="preserve">hrough one of the </w:t>
      </w:r>
      <w:r w:rsidR="00E30D50">
        <w:rPr>
          <w:rFonts w:ascii="Arial" w:hAnsi="Arial" w:cs="Arial"/>
          <w:sz w:val="20"/>
          <w:szCs w:val="20"/>
        </w:rPr>
        <w:t>four</w:t>
      </w:r>
      <w:r w:rsidR="00046CC7">
        <w:rPr>
          <w:rFonts w:ascii="Arial" w:hAnsi="Arial" w:cs="Arial"/>
          <w:sz w:val="20"/>
          <w:szCs w:val="20"/>
        </w:rPr>
        <w:t xml:space="preserve"> </w:t>
      </w:r>
      <w:r w:rsidR="00421D06" w:rsidRPr="00421D06">
        <w:rPr>
          <w:rFonts w:ascii="Arial" w:hAnsi="Arial" w:cs="Arial"/>
          <w:sz w:val="20"/>
          <w:szCs w:val="20"/>
        </w:rPr>
        <w:t>options below.</w:t>
      </w:r>
      <w:proofErr w:type="gramEnd"/>
    </w:p>
    <w:p w:rsidR="00232D3E" w:rsidRDefault="00232D3E" w:rsidP="00081FB1">
      <w:pPr>
        <w:ind w:left="14"/>
        <w:contextualSpacing/>
        <w:rPr>
          <w:rFonts w:ascii="Arial" w:hAnsi="Arial" w:cs="Arial"/>
          <w:sz w:val="20"/>
          <w:szCs w:val="20"/>
        </w:rPr>
      </w:pPr>
    </w:p>
    <w:p w:rsidR="00232D3E" w:rsidRPr="00232D3E" w:rsidRDefault="00232D3E" w:rsidP="00232D3E">
      <w:pPr>
        <w:autoSpaceDE w:val="0"/>
        <w:autoSpaceDN w:val="0"/>
        <w:rPr>
          <w:rFonts w:ascii="Times New Roman" w:hAnsi="Times New Roman"/>
          <w:b/>
          <w:bCs/>
          <w:i/>
          <w:iCs/>
          <w:sz w:val="23"/>
          <w:szCs w:val="23"/>
        </w:rPr>
      </w:pPr>
      <w:r>
        <w:rPr>
          <w:rFonts w:ascii="Times New Roman" w:hAnsi="Times New Roman"/>
          <w:b/>
          <w:bCs/>
          <w:sz w:val="23"/>
          <w:szCs w:val="23"/>
        </w:rPr>
        <w:t xml:space="preserve">SFAs operating SSO only during SY 21-22 do not need to follow PLE requirements for SY 21-22 per </w:t>
      </w:r>
      <w:r w:rsidR="00B95781">
        <w:rPr>
          <w:rFonts w:ascii="Times New Roman" w:hAnsi="Times New Roman"/>
          <w:b/>
          <w:bCs/>
          <w:sz w:val="23"/>
          <w:szCs w:val="23"/>
        </w:rPr>
        <w:t>USDA waiver.</w:t>
      </w:r>
    </w:p>
    <w:p w:rsidR="00EC31B3" w:rsidRPr="00232D3E" w:rsidRDefault="00232D3E" w:rsidP="00232D3E">
      <w:pPr>
        <w:autoSpaceDE w:val="0"/>
        <w:autoSpaceDN w:val="0"/>
        <w:rPr>
          <w:rFonts w:ascii="Times New Roman" w:hAnsi="Times New Roman"/>
          <w:sz w:val="23"/>
          <w:szCs w:val="23"/>
        </w:rPr>
      </w:pPr>
      <w:proofErr w:type="gramStart"/>
      <w:r>
        <w:rPr>
          <w:rFonts w:ascii="Times New Roman" w:hAnsi="Times New Roman"/>
          <w:sz w:val="23"/>
          <w:szCs w:val="23"/>
        </w:rPr>
        <w:t>Also</w:t>
      </w:r>
      <w:proofErr w:type="gramEnd"/>
      <w:r>
        <w:rPr>
          <w:rFonts w:ascii="Times New Roman" w:hAnsi="Times New Roman"/>
          <w:sz w:val="23"/>
          <w:szCs w:val="23"/>
        </w:rPr>
        <w:t xml:space="preserve"> please note that when completing the PLE tool for SY 21-22, if SFAs do not have pricing/sales data from October 2020, they can use October 2019 pricing/sales data.</w:t>
      </w:r>
    </w:p>
    <w:p w:rsidR="000762A1" w:rsidRPr="00BB5354" w:rsidRDefault="00E415C5" w:rsidP="00081FB1">
      <w:pPr>
        <w:ind w:left="14"/>
        <w:contextualSpacing/>
        <w:rPr>
          <w:rFonts w:ascii="Arial" w:hAnsi="Arial" w:cs="Arial"/>
          <w:b/>
          <w:sz w:val="20"/>
          <w:szCs w:val="20"/>
        </w:rPr>
      </w:pPr>
      <w:r w:rsidRPr="00BB5354">
        <w:rPr>
          <w:rFonts w:ascii="Arial" w:hAnsi="Arial" w:cs="Arial"/>
          <w:b/>
          <w:sz w:val="20"/>
          <w:szCs w:val="20"/>
        </w:rPr>
        <w:t>Please complete the below chart.</w:t>
      </w:r>
      <w:r w:rsidR="00792144" w:rsidRPr="00BB5354">
        <w:rPr>
          <w:rFonts w:ascii="Arial" w:hAnsi="Arial" w:cs="Arial"/>
          <w:b/>
          <w:sz w:val="20"/>
          <w:szCs w:val="20"/>
        </w:rPr>
        <w:t xml:space="preserve"> </w:t>
      </w:r>
    </w:p>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990"/>
        <w:gridCol w:w="2520"/>
        <w:gridCol w:w="1530"/>
        <w:gridCol w:w="1530"/>
        <w:gridCol w:w="1440"/>
        <w:gridCol w:w="1890"/>
      </w:tblGrid>
      <w:tr w:rsidR="009A459A" w:rsidRPr="00ED3775" w:rsidTr="009A459A">
        <w:tc>
          <w:tcPr>
            <w:tcW w:w="1530" w:type="dxa"/>
            <w:gridSpan w:val="2"/>
            <w:shd w:val="clear" w:color="auto" w:fill="D9D9D9"/>
          </w:tcPr>
          <w:p w:rsidR="009A459A" w:rsidRPr="00421D06" w:rsidRDefault="009A459A" w:rsidP="00081FB1">
            <w:pPr>
              <w:spacing w:after="0" w:line="240" w:lineRule="auto"/>
              <w:ind w:left="14"/>
              <w:contextualSpacing/>
              <w:jc w:val="center"/>
              <w:rPr>
                <w:rFonts w:ascii="Arial" w:hAnsi="Arial" w:cs="Arial"/>
                <w:b/>
                <w:sz w:val="18"/>
                <w:szCs w:val="18"/>
              </w:rPr>
            </w:pPr>
          </w:p>
        </w:tc>
        <w:tc>
          <w:tcPr>
            <w:tcW w:w="8910" w:type="dxa"/>
            <w:gridSpan w:val="5"/>
            <w:shd w:val="clear" w:color="auto" w:fill="D9D9D9"/>
          </w:tcPr>
          <w:p w:rsidR="009A459A" w:rsidRPr="00421D06" w:rsidRDefault="009A459A" w:rsidP="00081FB1">
            <w:pPr>
              <w:spacing w:after="0" w:line="240" w:lineRule="auto"/>
              <w:ind w:left="14"/>
              <w:contextualSpacing/>
              <w:jc w:val="center"/>
              <w:rPr>
                <w:rFonts w:ascii="Arial" w:hAnsi="Arial" w:cs="Arial"/>
                <w:b/>
                <w:sz w:val="18"/>
                <w:szCs w:val="18"/>
              </w:rPr>
            </w:pPr>
            <w:r w:rsidRPr="00421D06">
              <w:rPr>
                <w:rFonts w:ascii="Arial" w:hAnsi="Arial" w:cs="Arial"/>
                <w:b/>
                <w:sz w:val="18"/>
                <w:szCs w:val="18"/>
              </w:rPr>
              <w:t>Price charged to Paid Students</w:t>
            </w:r>
          </w:p>
        </w:tc>
      </w:tr>
      <w:tr w:rsidR="009A459A" w:rsidRPr="00ED3775" w:rsidTr="009A459A">
        <w:tc>
          <w:tcPr>
            <w:tcW w:w="4050" w:type="dxa"/>
            <w:gridSpan w:val="3"/>
            <w:vMerge w:val="restart"/>
            <w:shd w:val="clear" w:color="auto" w:fill="auto"/>
          </w:tcPr>
          <w:p w:rsidR="009A459A" w:rsidRPr="00421D06" w:rsidRDefault="009A459A" w:rsidP="00081FB1">
            <w:pPr>
              <w:spacing w:after="0" w:line="240" w:lineRule="auto"/>
              <w:ind w:left="14"/>
              <w:jc w:val="center"/>
              <w:rPr>
                <w:rFonts w:ascii="Arial" w:hAnsi="Arial" w:cs="Arial"/>
                <w:b/>
                <w:sz w:val="18"/>
                <w:szCs w:val="18"/>
              </w:rPr>
            </w:pPr>
          </w:p>
          <w:p w:rsidR="009A459A" w:rsidRPr="00421D06" w:rsidRDefault="009A459A" w:rsidP="00081FB1">
            <w:pPr>
              <w:spacing w:after="0" w:line="240" w:lineRule="auto"/>
              <w:ind w:left="14"/>
              <w:jc w:val="center"/>
              <w:rPr>
                <w:rFonts w:ascii="Arial" w:hAnsi="Arial" w:cs="Arial"/>
                <w:b/>
                <w:sz w:val="18"/>
                <w:szCs w:val="18"/>
              </w:rPr>
            </w:pPr>
          </w:p>
          <w:p w:rsidR="009A459A" w:rsidRPr="00421D06" w:rsidRDefault="009A459A" w:rsidP="00081FB1">
            <w:pPr>
              <w:spacing w:after="0" w:line="240" w:lineRule="auto"/>
              <w:ind w:left="14"/>
              <w:jc w:val="center"/>
              <w:rPr>
                <w:rFonts w:ascii="Arial" w:hAnsi="Arial" w:cs="Arial"/>
                <w:b/>
                <w:sz w:val="18"/>
                <w:szCs w:val="18"/>
              </w:rPr>
            </w:pPr>
            <w:r w:rsidRPr="00421D06">
              <w:rPr>
                <w:rFonts w:ascii="Arial" w:hAnsi="Arial" w:cs="Arial"/>
                <w:b/>
                <w:sz w:val="18"/>
                <w:szCs w:val="18"/>
              </w:rPr>
              <w:t>School Name</w:t>
            </w:r>
          </w:p>
        </w:tc>
        <w:tc>
          <w:tcPr>
            <w:tcW w:w="4500" w:type="dxa"/>
            <w:gridSpan w:val="3"/>
            <w:shd w:val="clear" w:color="auto" w:fill="auto"/>
          </w:tcPr>
          <w:p w:rsidR="009A459A" w:rsidRPr="00421D06" w:rsidRDefault="009A459A" w:rsidP="00081FB1">
            <w:pPr>
              <w:spacing w:after="0" w:line="240" w:lineRule="auto"/>
              <w:ind w:left="14"/>
              <w:contextualSpacing/>
              <w:jc w:val="center"/>
              <w:rPr>
                <w:rFonts w:ascii="Arial" w:hAnsi="Arial" w:cs="Arial"/>
                <w:b/>
                <w:sz w:val="18"/>
                <w:szCs w:val="18"/>
              </w:rPr>
            </w:pPr>
            <w:r w:rsidRPr="00421D06">
              <w:rPr>
                <w:rFonts w:ascii="Arial" w:hAnsi="Arial" w:cs="Arial"/>
                <w:b/>
                <w:sz w:val="18"/>
                <w:szCs w:val="18"/>
              </w:rPr>
              <w:t xml:space="preserve">Lunch Meal Price Charged in the School Year </w:t>
            </w:r>
          </w:p>
        </w:tc>
        <w:tc>
          <w:tcPr>
            <w:tcW w:w="1890" w:type="dxa"/>
            <w:vMerge w:val="restart"/>
            <w:shd w:val="clear" w:color="auto" w:fill="auto"/>
          </w:tcPr>
          <w:p w:rsidR="009A459A" w:rsidRPr="00421D06" w:rsidRDefault="009A459A" w:rsidP="00081FB1">
            <w:pPr>
              <w:spacing w:after="0" w:line="240" w:lineRule="auto"/>
              <w:ind w:left="14"/>
              <w:contextualSpacing/>
              <w:jc w:val="center"/>
              <w:rPr>
                <w:rFonts w:ascii="Arial" w:hAnsi="Arial" w:cs="Arial"/>
                <w:b/>
                <w:sz w:val="18"/>
                <w:szCs w:val="18"/>
              </w:rPr>
            </w:pPr>
            <w:r w:rsidRPr="00421D06">
              <w:rPr>
                <w:rFonts w:ascii="Arial" w:hAnsi="Arial" w:cs="Arial"/>
                <w:b/>
                <w:sz w:val="18"/>
                <w:szCs w:val="18"/>
              </w:rPr>
              <w:t>*Paid Lunch Equity Tool Results (+/-)</w:t>
            </w:r>
          </w:p>
        </w:tc>
      </w:tr>
      <w:tr w:rsidR="009A459A" w:rsidRPr="00ED3775" w:rsidTr="009A459A">
        <w:tc>
          <w:tcPr>
            <w:tcW w:w="4050" w:type="dxa"/>
            <w:gridSpan w:val="3"/>
            <w:vMerge/>
            <w:shd w:val="clear" w:color="auto" w:fill="auto"/>
          </w:tcPr>
          <w:p w:rsidR="009A459A" w:rsidRPr="00421D06" w:rsidRDefault="009A459A" w:rsidP="00081FB1">
            <w:pPr>
              <w:spacing w:after="0" w:line="240" w:lineRule="auto"/>
              <w:ind w:left="14"/>
              <w:jc w:val="center"/>
              <w:rPr>
                <w:rFonts w:ascii="Arial" w:hAnsi="Arial" w:cs="Arial"/>
                <w:b/>
                <w:sz w:val="18"/>
                <w:szCs w:val="18"/>
              </w:rPr>
            </w:pPr>
          </w:p>
        </w:tc>
        <w:tc>
          <w:tcPr>
            <w:tcW w:w="1530" w:type="dxa"/>
            <w:shd w:val="clear" w:color="auto" w:fill="auto"/>
          </w:tcPr>
          <w:p w:rsidR="009A459A" w:rsidRPr="00421D06" w:rsidRDefault="009A459A" w:rsidP="00081FB1">
            <w:pPr>
              <w:spacing w:after="0" w:line="240" w:lineRule="auto"/>
              <w:ind w:left="14"/>
              <w:contextualSpacing/>
              <w:jc w:val="center"/>
              <w:rPr>
                <w:rFonts w:ascii="Arial" w:hAnsi="Arial" w:cs="Arial"/>
                <w:b/>
                <w:sz w:val="18"/>
                <w:szCs w:val="18"/>
              </w:rPr>
            </w:pPr>
            <w:r>
              <w:rPr>
                <w:rFonts w:ascii="Arial" w:hAnsi="Arial" w:cs="Arial"/>
                <w:b/>
                <w:sz w:val="18"/>
                <w:szCs w:val="18"/>
              </w:rPr>
              <w:t>2019-2020</w:t>
            </w:r>
          </w:p>
        </w:tc>
        <w:tc>
          <w:tcPr>
            <w:tcW w:w="1530" w:type="dxa"/>
            <w:shd w:val="clear" w:color="auto" w:fill="auto"/>
          </w:tcPr>
          <w:p w:rsidR="009A459A" w:rsidRDefault="009A459A" w:rsidP="00081FB1">
            <w:pPr>
              <w:spacing w:after="0" w:line="240" w:lineRule="auto"/>
              <w:ind w:left="14"/>
              <w:contextualSpacing/>
              <w:jc w:val="center"/>
              <w:rPr>
                <w:rFonts w:ascii="Arial" w:hAnsi="Arial" w:cs="Arial"/>
                <w:b/>
                <w:sz w:val="18"/>
                <w:szCs w:val="18"/>
              </w:rPr>
            </w:pPr>
            <w:r>
              <w:rPr>
                <w:rFonts w:ascii="Arial" w:hAnsi="Arial" w:cs="Arial"/>
                <w:b/>
                <w:sz w:val="18"/>
                <w:szCs w:val="18"/>
              </w:rPr>
              <w:t>2020-2021</w:t>
            </w:r>
          </w:p>
          <w:p w:rsidR="009A459A" w:rsidRPr="00421D06" w:rsidRDefault="009A459A" w:rsidP="00081FB1">
            <w:pPr>
              <w:spacing w:after="0" w:line="240" w:lineRule="auto"/>
              <w:ind w:left="14"/>
              <w:contextualSpacing/>
              <w:jc w:val="center"/>
              <w:rPr>
                <w:rFonts w:ascii="Arial" w:hAnsi="Arial" w:cs="Arial"/>
                <w:b/>
                <w:sz w:val="18"/>
                <w:szCs w:val="18"/>
              </w:rPr>
            </w:pPr>
            <w:r>
              <w:rPr>
                <w:rFonts w:ascii="Arial" w:hAnsi="Arial" w:cs="Arial"/>
                <w:b/>
                <w:sz w:val="18"/>
                <w:szCs w:val="18"/>
              </w:rPr>
              <w:t>Please enter N/A if SSO during this year</w:t>
            </w:r>
          </w:p>
        </w:tc>
        <w:tc>
          <w:tcPr>
            <w:tcW w:w="1440" w:type="dxa"/>
          </w:tcPr>
          <w:p w:rsidR="009A459A" w:rsidRPr="00421D06" w:rsidRDefault="009A459A" w:rsidP="00081FB1">
            <w:pPr>
              <w:spacing w:after="0" w:line="240" w:lineRule="auto"/>
              <w:ind w:left="14"/>
              <w:contextualSpacing/>
              <w:jc w:val="center"/>
              <w:rPr>
                <w:rFonts w:ascii="Arial" w:hAnsi="Arial" w:cs="Arial"/>
                <w:b/>
                <w:sz w:val="18"/>
                <w:szCs w:val="18"/>
              </w:rPr>
            </w:pPr>
            <w:r>
              <w:rPr>
                <w:rFonts w:ascii="Arial" w:hAnsi="Arial" w:cs="Arial"/>
                <w:b/>
                <w:sz w:val="18"/>
                <w:szCs w:val="18"/>
              </w:rPr>
              <w:t>2021-2022</w:t>
            </w:r>
          </w:p>
        </w:tc>
        <w:tc>
          <w:tcPr>
            <w:tcW w:w="1890" w:type="dxa"/>
            <w:vMerge/>
            <w:shd w:val="clear" w:color="auto" w:fill="auto"/>
          </w:tcPr>
          <w:p w:rsidR="009A459A" w:rsidRPr="00421D06" w:rsidRDefault="009A459A" w:rsidP="00081FB1">
            <w:pPr>
              <w:spacing w:after="0" w:line="240" w:lineRule="auto"/>
              <w:ind w:left="14"/>
              <w:contextualSpacing/>
              <w:jc w:val="center"/>
              <w:rPr>
                <w:rFonts w:ascii="Arial" w:hAnsi="Arial" w:cs="Arial"/>
                <w:b/>
                <w:sz w:val="18"/>
                <w:szCs w:val="18"/>
              </w:rPr>
            </w:pPr>
          </w:p>
        </w:tc>
      </w:tr>
      <w:tr w:rsidR="009A459A" w:rsidRPr="00ED3775" w:rsidTr="009A459A">
        <w:tc>
          <w:tcPr>
            <w:tcW w:w="540" w:type="dxa"/>
            <w:shd w:val="clear" w:color="auto" w:fill="auto"/>
          </w:tcPr>
          <w:p w:rsidR="009A459A" w:rsidRPr="00421D06" w:rsidRDefault="009A459A" w:rsidP="00081FB1">
            <w:pPr>
              <w:spacing w:after="0" w:line="240" w:lineRule="auto"/>
              <w:ind w:left="14"/>
              <w:jc w:val="center"/>
              <w:rPr>
                <w:rFonts w:ascii="Arial" w:hAnsi="Arial" w:cs="Arial"/>
                <w:sz w:val="20"/>
                <w:szCs w:val="20"/>
              </w:rPr>
            </w:pPr>
            <w:r w:rsidRPr="00421D06">
              <w:rPr>
                <w:rFonts w:ascii="Arial" w:hAnsi="Arial" w:cs="Arial"/>
                <w:sz w:val="20"/>
                <w:szCs w:val="20"/>
              </w:rPr>
              <w:t>1.</w:t>
            </w:r>
          </w:p>
        </w:tc>
        <w:tc>
          <w:tcPr>
            <w:tcW w:w="3510" w:type="dxa"/>
            <w:gridSpan w:val="2"/>
            <w:shd w:val="clear" w:color="auto" w:fill="auto"/>
          </w:tcPr>
          <w:p w:rsidR="009A459A" w:rsidRPr="00421D06" w:rsidRDefault="009A459A" w:rsidP="009A459A">
            <w:pPr>
              <w:spacing w:after="0" w:line="240" w:lineRule="auto"/>
              <w:ind w:left="-290" w:hanging="304"/>
              <w:rPr>
                <w:rFonts w:ascii="Arial" w:hAnsi="Arial" w:cs="Arial"/>
                <w:sz w:val="20"/>
                <w:szCs w:val="20"/>
              </w:rPr>
            </w:pPr>
          </w:p>
        </w:tc>
        <w:tc>
          <w:tcPr>
            <w:tcW w:w="153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c>
          <w:tcPr>
            <w:tcW w:w="153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c>
          <w:tcPr>
            <w:tcW w:w="1440" w:type="dxa"/>
          </w:tcPr>
          <w:p w:rsidR="009A459A" w:rsidRPr="00421D06" w:rsidRDefault="009A459A" w:rsidP="00081FB1">
            <w:pPr>
              <w:spacing w:after="0" w:line="240" w:lineRule="auto"/>
              <w:ind w:left="14"/>
              <w:contextualSpacing/>
              <w:rPr>
                <w:rFonts w:ascii="Arial" w:hAnsi="Arial" w:cs="Arial"/>
                <w:sz w:val="20"/>
                <w:szCs w:val="20"/>
              </w:rPr>
            </w:pPr>
          </w:p>
        </w:tc>
        <w:tc>
          <w:tcPr>
            <w:tcW w:w="189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r>
      <w:tr w:rsidR="009A459A" w:rsidRPr="00ED3775" w:rsidTr="009A459A">
        <w:tc>
          <w:tcPr>
            <w:tcW w:w="540" w:type="dxa"/>
            <w:shd w:val="clear" w:color="auto" w:fill="auto"/>
          </w:tcPr>
          <w:p w:rsidR="009A459A" w:rsidRPr="00421D06" w:rsidRDefault="009A459A" w:rsidP="00081FB1">
            <w:pPr>
              <w:spacing w:after="0" w:line="240" w:lineRule="auto"/>
              <w:ind w:left="14"/>
              <w:jc w:val="center"/>
              <w:rPr>
                <w:rFonts w:ascii="Arial" w:hAnsi="Arial" w:cs="Arial"/>
                <w:sz w:val="20"/>
                <w:szCs w:val="20"/>
              </w:rPr>
            </w:pPr>
            <w:r w:rsidRPr="00421D06">
              <w:rPr>
                <w:rFonts w:ascii="Arial" w:hAnsi="Arial" w:cs="Arial"/>
                <w:sz w:val="20"/>
                <w:szCs w:val="20"/>
              </w:rPr>
              <w:t>2.</w:t>
            </w:r>
          </w:p>
        </w:tc>
        <w:tc>
          <w:tcPr>
            <w:tcW w:w="3510" w:type="dxa"/>
            <w:gridSpan w:val="2"/>
            <w:shd w:val="clear" w:color="auto" w:fill="auto"/>
          </w:tcPr>
          <w:p w:rsidR="009A459A" w:rsidRPr="00421D06" w:rsidRDefault="009A459A" w:rsidP="009A459A">
            <w:pPr>
              <w:spacing w:after="0" w:line="240" w:lineRule="auto"/>
              <w:ind w:left="-290"/>
              <w:rPr>
                <w:rFonts w:ascii="Arial" w:hAnsi="Arial" w:cs="Arial"/>
                <w:sz w:val="20"/>
                <w:szCs w:val="20"/>
              </w:rPr>
            </w:pPr>
          </w:p>
        </w:tc>
        <w:tc>
          <w:tcPr>
            <w:tcW w:w="153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c>
          <w:tcPr>
            <w:tcW w:w="153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c>
          <w:tcPr>
            <w:tcW w:w="1440" w:type="dxa"/>
          </w:tcPr>
          <w:p w:rsidR="009A459A" w:rsidRPr="00421D06" w:rsidRDefault="009A459A" w:rsidP="00081FB1">
            <w:pPr>
              <w:spacing w:after="0" w:line="240" w:lineRule="auto"/>
              <w:ind w:left="14"/>
              <w:contextualSpacing/>
              <w:rPr>
                <w:rFonts w:ascii="Arial" w:hAnsi="Arial" w:cs="Arial"/>
                <w:sz w:val="20"/>
                <w:szCs w:val="20"/>
              </w:rPr>
            </w:pPr>
          </w:p>
        </w:tc>
        <w:tc>
          <w:tcPr>
            <w:tcW w:w="189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r>
      <w:tr w:rsidR="009A459A" w:rsidRPr="00ED3775" w:rsidTr="009A459A">
        <w:tc>
          <w:tcPr>
            <w:tcW w:w="540" w:type="dxa"/>
            <w:shd w:val="clear" w:color="auto" w:fill="auto"/>
          </w:tcPr>
          <w:p w:rsidR="009A459A" w:rsidRPr="00421D06" w:rsidRDefault="009A459A" w:rsidP="00081FB1">
            <w:pPr>
              <w:spacing w:after="0" w:line="240" w:lineRule="auto"/>
              <w:ind w:left="14"/>
              <w:jc w:val="center"/>
              <w:rPr>
                <w:rFonts w:ascii="Arial" w:hAnsi="Arial" w:cs="Arial"/>
                <w:sz w:val="20"/>
                <w:szCs w:val="20"/>
              </w:rPr>
            </w:pPr>
            <w:r w:rsidRPr="00421D06">
              <w:rPr>
                <w:rFonts w:ascii="Arial" w:hAnsi="Arial" w:cs="Arial"/>
                <w:sz w:val="20"/>
                <w:szCs w:val="20"/>
              </w:rPr>
              <w:t>3.</w:t>
            </w:r>
          </w:p>
        </w:tc>
        <w:tc>
          <w:tcPr>
            <w:tcW w:w="3510" w:type="dxa"/>
            <w:gridSpan w:val="2"/>
            <w:shd w:val="clear" w:color="auto" w:fill="auto"/>
          </w:tcPr>
          <w:p w:rsidR="009A459A" w:rsidRPr="00421D06" w:rsidRDefault="009A459A" w:rsidP="009A459A">
            <w:pPr>
              <w:spacing w:after="0" w:line="240" w:lineRule="auto"/>
              <w:ind w:left="-290"/>
              <w:rPr>
                <w:rFonts w:ascii="Arial" w:hAnsi="Arial" w:cs="Arial"/>
                <w:sz w:val="20"/>
                <w:szCs w:val="20"/>
              </w:rPr>
            </w:pPr>
          </w:p>
        </w:tc>
        <w:tc>
          <w:tcPr>
            <w:tcW w:w="153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c>
          <w:tcPr>
            <w:tcW w:w="153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c>
          <w:tcPr>
            <w:tcW w:w="1440" w:type="dxa"/>
          </w:tcPr>
          <w:p w:rsidR="009A459A" w:rsidRPr="00421D06" w:rsidRDefault="009A459A" w:rsidP="00081FB1">
            <w:pPr>
              <w:spacing w:after="0" w:line="240" w:lineRule="auto"/>
              <w:ind w:left="14"/>
              <w:contextualSpacing/>
              <w:rPr>
                <w:rFonts w:ascii="Arial" w:hAnsi="Arial" w:cs="Arial"/>
                <w:sz w:val="20"/>
                <w:szCs w:val="20"/>
              </w:rPr>
            </w:pPr>
          </w:p>
        </w:tc>
        <w:tc>
          <w:tcPr>
            <w:tcW w:w="189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r>
      <w:tr w:rsidR="009A459A" w:rsidRPr="00ED3775" w:rsidTr="009A459A">
        <w:tc>
          <w:tcPr>
            <w:tcW w:w="540" w:type="dxa"/>
            <w:shd w:val="clear" w:color="auto" w:fill="auto"/>
          </w:tcPr>
          <w:p w:rsidR="009A459A" w:rsidRPr="00421D06" w:rsidRDefault="009A459A" w:rsidP="00081FB1">
            <w:pPr>
              <w:spacing w:after="0" w:line="240" w:lineRule="auto"/>
              <w:ind w:left="14"/>
              <w:jc w:val="center"/>
              <w:rPr>
                <w:rFonts w:ascii="Arial" w:hAnsi="Arial" w:cs="Arial"/>
                <w:sz w:val="20"/>
                <w:szCs w:val="20"/>
              </w:rPr>
            </w:pPr>
            <w:r w:rsidRPr="00421D06">
              <w:rPr>
                <w:rFonts w:ascii="Arial" w:hAnsi="Arial" w:cs="Arial"/>
                <w:sz w:val="20"/>
                <w:szCs w:val="20"/>
              </w:rPr>
              <w:t>4.</w:t>
            </w:r>
          </w:p>
        </w:tc>
        <w:tc>
          <w:tcPr>
            <w:tcW w:w="3510" w:type="dxa"/>
            <w:gridSpan w:val="2"/>
            <w:shd w:val="clear" w:color="auto" w:fill="auto"/>
          </w:tcPr>
          <w:p w:rsidR="009A459A" w:rsidRPr="00421D06" w:rsidRDefault="009A459A" w:rsidP="009A459A">
            <w:pPr>
              <w:spacing w:after="0" w:line="240" w:lineRule="auto"/>
              <w:ind w:left="-290"/>
              <w:rPr>
                <w:rFonts w:ascii="Arial" w:hAnsi="Arial" w:cs="Arial"/>
                <w:sz w:val="20"/>
                <w:szCs w:val="20"/>
              </w:rPr>
            </w:pPr>
          </w:p>
        </w:tc>
        <w:tc>
          <w:tcPr>
            <w:tcW w:w="153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c>
          <w:tcPr>
            <w:tcW w:w="153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c>
          <w:tcPr>
            <w:tcW w:w="1440" w:type="dxa"/>
          </w:tcPr>
          <w:p w:rsidR="009A459A" w:rsidRPr="00421D06" w:rsidRDefault="009A459A" w:rsidP="00081FB1">
            <w:pPr>
              <w:spacing w:after="0" w:line="240" w:lineRule="auto"/>
              <w:ind w:left="14"/>
              <w:contextualSpacing/>
              <w:rPr>
                <w:rFonts w:ascii="Arial" w:hAnsi="Arial" w:cs="Arial"/>
                <w:sz w:val="20"/>
                <w:szCs w:val="20"/>
              </w:rPr>
            </w:pPr>
          </w:p>
        </w:tc>
        <w:tc>
          <w:tcPr>
            <w:tcW w:w="189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r>
      <w:tr w:rsidR="009A459A" w:rsidRPr="00ED3775" w:rsidTr="009A459A">
        <w:tc>
          <w:tcPr>
            <w:tcW w:w="540" w:type="dxa"/>
            <w:shd w:val="clear" w:color="auto" w:fill="auto"/>
          </w:tcPr>
          <w:p w:rsidR="009A459A" w:rsidRPr="00421D06" w:rsidRDefault="009A459A" w:rsidP="00081FB1">
            <w:pPr>
              <w:spacing w:after="0" w:line="240" w:lineRule="auto"/>
              <w:ind w:left="14"/>
              <w:jc w:val="center"/>
              <w:rPr>
                <w:rFonts w:ascii="Arial" w:hAnsi="Arial" w:cs="Arial"/>
                <w:sz w:val="20"/>
                <w:szCs w:val="20"/>
              </w:rPr>
            </w:pPr>
            <w:r w:rsidRPr="00421D06">
              <w:rPr>
                <w:rFonts w:ascii="Arial" w:hAnsi="Arial" w:cs="Arial"/>
                <w:sz w:val="20"/>
                <w:szCs w:val="20"/>
              </w:rPr>
              <w:t>5.</w:t>
            </w:r>
          </w:p>
        </w:tc>
        <w:tc>
          <w:tcPr>
            <w:tcW w:w="3510" w:type="dxa"/>
            <w:gridSpan w:val="2"/>
            <w:shd w:val="clear" w:color="auto" w:fill="auto"/>
          </w:tcPr>
          <w:p w:rsidR="009A459A" w:rsidRPr="00421D06" w:rsidRDefault="009A459A" w:rsidP="009A459A">
            <w:pPr>
              <w:spacing w:after="0" w:line="240" w:lineRule="auto"/>
              <w:ind w:left="-290"/>
              <w:rPr>
                <w:rFonts w:ascii="Arial" w:hAnsi="Arial" w:cs="Arial"/>
                <w:sz w:val="20"/>
                <w:szCs w:val="20"/>
              </w:rPr>
            </w:pPr>
          </w:p>
        </w:tc>
        <w:tc>
          <w:tcPr>
            <w:tcW w:w="153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c>
          <w:tcPr>
            <w:tcW w:w="153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c>
          <w:tcPr>
            <w:tcW w:w="1440" w:type="dxa"/>
          </w:tcPr>
          <w:p w:rsidR="009A459A" w:rsidRPr="00421D06" w:rsidRDefault="009A459A" w:rsidP="00081FB1">
            <w:pPr>
              <w:spacing w:after="0" w:line="240" w:lineRule="auto"/>
              <w:ind w:left="14"/>
              <w:contextualSpacing/>
              <w:rPr>
                <w:rFonts w:ascii="Arial" w:hAnsi="Arial" w:cs="Arial"/>
                <w:sz w:val="20"/>
                <w:szCs w:val="20"/>
              </w:rPr>
            </w:pPr>
          </w:p>
        </w:tc>
        <w:tc>
          <w:tcPr>
            <w:tcW w:w="189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r>
      <w:tr w:rsidR="009A459A" w:rsidRPr="00ED3775" w:rsidTr="009A459A">
        <w:tc>
          <w:tcPr>
            <w:tcW w:w="540" w:type="dxa"/>
            <w:shd w:val="clear" w:color="auto" w:fill="auto"/>
          </w:tcPr>
          <w:p w:rsidR="009A459A" w:rsidRPr="00421D06" w:rsidRDefault="009A459A" w:rsidP="00081FB1">
            <w:pPr>
              <w:spacing w:after="0" w:line="240" w:lineRule="auto"/>
              <w:ind w:left="14"/>
              <w:jc w:val="center"/>
              <w:rPr>
                <w:rFonts w:ascii="Arial" w:hAnsi="Arial" w:cs="Arial"/>
                <w:sz w:val="20"/>
                <w:szCs w:val="20"/>
              </w:rPr>
            </w:pPr>
            <w:r w:rsidRPr="00421D06">
              <w:rPr>
                <w:rFonts w:ascii="Arial" w:hAnsi="Arial" w:cs="Arial"/>
                <w:sz w:val="20"/>
                <w:szCs w:val="20"/>
              </w:rPr>
              <w:t>6.</w:t>
            </w:r>
          </w:p>
        </w:tc>
        <w:tc>
          <w:tcPr>
            <w:tcW w:w="3510" w:type="dxa"/>
            <w:gridSpan w:val="2"/>
            <w:shd w:val="clear" w:color="auto" w:fill="auto"/>
          </w:tcPr>
          <w:p w:rsidR="009A459A" w:rsidRPr="00421D06" w:rsidRDefault="009A459A" w:rsidP="009A459A">
            <w:pPr>
              <w:spacing w:after="0" w:line="240" w:lineRule="auto"/>
              <w:ind w:left="-290"/>
              <w:rPr>
                <w:rFonts w:ascii="Arial" w:hAnsi="Arial" w:cs="Arial"/>
                <w:sz w:val="20"/>
                <w:szCs w:val="20"/>
              </w:rPr>
            </w:pPr>
          </w:p>
        </w:tc>
        <w:tc>
          <w:tcPr>
            <w:tcW w:w="153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c>
          <w:tcPr>
            <w:tcW w:w="153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c>
          <w:tcPr>
            <w:tcW w:w="1440" w:type="dxa"/>
          </w:tcPr>
          <w:p w:rsidR="009A459A" w:rsidRPr="00421D06" w:rsidRDefault="009A459A" w:rsidP="00081FB1">
            <w:pPr>
              <w:spacing w:after="0" w:line="240" w:lineRule="auto"/>
              <w:ind w:left="14"/>
              <w:contextualSpacing/>
              <w:rPr>
                <w:rFonts w:ascii="Arial" w:hAnsi="Arial" w:cs="Arial"/>
                <w:sz w:val="20"/>
                <w:szCs w:val="20"/>
              </w:rPr>
            </w:pPr>
          </w:p>
        </w:tc>
        <w:tc>
          <w:tcPr>
            <w:tcW w:w="189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r>
      <w:tr w:rsidR="009A459A" w:rsidRPr="00ED3775" w:rsidTr="009A459A">
        <w:tc>
          <w:tcPr>
            <w:tcW w:w="540" w:type="dxa"/>
            <w:shd w:val="clear" w:color="auto" w:fill="auto"/>
          </w:tcPr>
          <w:p w:rsidR="009A459A" w:rsidRPr="00421D06" w:rsidRDefault="009A459A" w:rsidP="00081FB1">
            <w:pPr>
              <w:spacing w:after="0" w:line="240" w:lineRule="auto"/>
              <w:ind w:left="14"/>
              <w:jc w:val="center"/>
              <w:rPr>
                <w:rFonts w:ascii="Arial" w:hAnsi="Arial" w:cs="Arial"/>
                <w:sz w:val="20"/>
                <w:szCs w:val="20"/>
              </w:rPr>
            </w:pPr>
            <w:r w:rsidRPr="00421D06">
              <w:rPr>
                <w:rFonts w:ascii="Arial" w:hAnsi="Arial" w:cs="Arial"/>
                <w:sz w:val="20"/>
                <w:szCs w:val="20"/>
              </w:rPr>
              <w:t>7.</w:t>
            </w:r>
          </w:p>
        </w:tc>
        <w:tc>
          <w:tcPr>
            <w:tcW w:w="3510" w:type="dxa"/>
            <w:gridSpan w:val="2"/>
            <w:shd w:val="clear" w:color="auto" w:fill="auto"/>
          </w:tcPr>
          <w:p w:rsidR="009A459A" w:rsidRPr="00421D06" w:rsidRDefault="009A459A" w:rsidP="009A459A">
            <w:pPr>
              <w:spacing w:after="0" w:line="240" w:lineRule="auto"/>
              <w:ind w:left="-290"/>
              <w:rPr>
                <w:rFonts w:ascii="Arial" w:hAnsi="Arial" w:cs="Arial"/>
                <w:sz w:val="20"/>
                <w:szCs w:val="20"/>
              </w:rPr>
            </w:pPr>
          </w:p>
        </w:tc>
        <w:tc>
          <w:tcPr>
            <w:tcW w:w="153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c>
          <w:tcPr>
            <w:tcW w:w="153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c>
          <w:tcPr>
            <w:tcW w:w="1440" w:type="dxa"/>
          </w:tcPr>
          <w:p w:rsidR="009A459A" w:rsidRPr="00421D06" w:rsidRDefault="009A459A" w:rsidP="00081FB1">
            <w:pPr>
              <w:spacing w:after="0" w:line="240" w:lineRule="auto"/>
              <w:ind w:left="14"/>
              <w:contextualSpacing/>
              <w:rPr>
                <w:rFonts w:ascii="Arial" w:hAnsi="Arial" w:cs="Arial"/>
                <w:sz w:val="20"/>
                <w:szCs w:val="20"/>
              </w:rPr>
            </w:pPr>
          </w:p>
        </w:tc>
        <w:tc>
          <w:tcPr>
            <w:tcW w:w="189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r>
      <w:tr w:rsidR="009A459A" w:rsidRPr="00ED3775" w:rsidTr="009A459A">
        <w:tc>
          <w:tcPr>
            <w:tcW w:w="540" w:type="dxa"/>
            <w:shd w:val="clear" w:color="auto" w:fill="auto"/>
          </w:tcPr>
          <w:p w:rsidR="009A459A" w:rsidRPr="00421D06" w:rsidRDefault="009A459A" w:rsidP="00081FB1">
            <w:pPr>
              <w:spacing w:after="0" w:line="240" w:lineRule="auto"/>
              <w:ind w:left="14"/>
              <w:jc w:val="center"/>
              <w:rPr>
                <w:rFonts w:ascii="Arial" w:hAnsi="Arial" w:cs="Arial"/>
                <w:sz w:val="20"/>
                <w:szCs w:val="20"/>
              </w:rPr>
            </w:pPr>
            <w:r w:rsidRPr="00421D06">
              <w:rPr>
                <w:rFonts w:ascii="Arial" w:hAnsi="Arial" w:cs="Arial"/>
                <w:sz w:val="20"/>
                <w:szCs w:val="20"/>
              </w:rPr>
              <w:t>8.</w:t>
            </w:r>
          </w:p>
        </w:tc>
        <w:tc>
          <w:tcPr>
            <w:tcW w:w="3510" w:type="dxa"/>
            <w:gridSpan w:val="2"/>
            <w:shd w:val="clear" w:color="auto" w:fill="auto"/>
          </w:tcPr>
          <w:p w:rsidR="009A459A" w:rsidRPr="00421D06" w:rsidRDefault="009A459A" w:rsidP="009A459A">
            <w:pPr>
              <w:spacing w:after="0" w:line="240" w:lineRule="auto"/>
              <w:ind w:left="-290"/>
              <w:rPr>
                <w:rFonts w:ascii="Arial" w:hAnsi="Arial" w:cs="Arial"/>
                <w:sz w:val="20"/>
                <w:szCs w:val="20"/>
              </w:rPr>
            </w:pPr>
          </w:p>
        </w:tc>
        <w:tc>
          <w:tcPr>
            <w:tcW w:w="153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c>
          <w:tcPr>
            <w:tcW w:w="153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c>
          <w:tcPr>
            <w:tcW w:w="1440" w:type="dxa"/>
          </w:tcPr>
          <w:p w:rsidR="009A459A" w:rsidRPr="00421D06" w:rsidRDefault="009A459A" w:rsidP="00081FB1">
            <w:pPr>
              <w:spacing w:after="0" w:line="240" w:lineRule="auto"/>
              <w:ind w:left="14"/>
              <w:contextualSpacing/>
              <w:rPr>
                <w:rFonts w:ascii="Arial" w:hAnsi="Arial" w:cs="Arial"/>
                <w:sz w:val="20"/>
                <w:szCs w:val="20"/>
              </w:rPr>
            </w:pPr>
          </w:p>
        </w:tc>
        <w:tc>
          <w:tcPr>
            <w:tcW w:w="189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r>
      <w:tr w:rsidR="009A459A" w:rsidRPr="00ED3775" w:rsidTr="009A459A">
        <w:tc>
          <w:tcPr>
            <w:tcW w:w="540" w:type="dxa"/>
            <w:shd w:val="clear" w:color="auto" w:fill="auto"/>
          </w:tcPr>
          <w:p w:rsidR="009A459A" w:rsidRPr="00421D06" w:rsidRDefault="009A459A" w:rsidP="00081FB1">
            <w:pPr>
              <w:spacing w:after="0" w:line="240" w:lineRule="auto"/>
              <w:ind w:left="14"/>
              <w:jc w:val="center"/>
              <w:rPr>
                <w:rFonts w:ascii="Arial" w:hAnsi="Arial" w:cs="Arial"/>
                <w:sz w:val="20"/>
                <w:szCs w:val="20"/>
              </w:rPr>
            </w:pPr>
            <w:r w:rsidRPr="00421D06">
              <w:rPr>
                <w:rFonts w:ascii="Arial" w:hAnsi="Arial" w:cs="Arial"/>
                <w:sz w:val="20"/>
                <w:szCs w:val="20"/>
              </w:rPr>
              <w:t>9.</w:t>
            </w:r>
          </w:p>
        </w:tc>
        <w:tc>
          <w:tcPr>
            <w:tcW w:w="3510" w:type="dxa"/>
            <w:gridSpan w:val="2"/>
            <w:shd w:val="clear" w:color="auto" w:fill="auto"/>
          </w:tcPr>
          <w:p w:rsidR="009A459A" w:rsidRPr="00421D06" w:rsidRDefault="009A459A" w:rsidP="009A459A">
            <w:pPr>
              <w:spacing w:after="0" w:line="240" w:lineRule="auto"/>
              <w:ind w:left="-290"/>
              <w:rPr>
                <w:rFonts w:ascii="Arial" w:hAnsi="Arial" w:cs="Arial"/>
                <w:sz w:val="20"/>
                <w:szCs w:val="20"/>
              </w:rPr>
            </w:pPr>
          </w:p>
        </w:tc>
        <w:tc>
          <w:tcPr>
            <w:tcW w:w="153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c>
          <w:tcPr>
            <w:tcW w:w="153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c>
          <w:tcPr>
            <w:tcW w:w="1440" w:type="dxa"/>
          </w:tcPr>
          <w:p w:rsidR="009A459A" w:rsidRPr="00421D06" w:rsidRDefault="009A459A" w:rsidP="00081FB1">
            <w:pPr>
              <w:spacing w:after="0" w:line="240" w:lineRule="auto"/>
              <w:ind w:left="14"/>
              <w:contextualSpacing/>
              <w:rPr>
                <w:rFonts w:ascii="Arial" w:hAnsi="Arial" w:cs="Arial"/>
                <w:sz w:val="20"/>
                <w:szCs w:val="20"/>
              </w:rPr>
            </w:pPr>
          </w:p>
        </w:tc>
        <w:tc>
          <w:tcPr>
            <w:tcW w:w="189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r>
      <w:tr w:rsidR="009A459A" w:rsidRPr="00ED3775" w:rsidTr="009A459A">
        <w:tc>
          <w:tcPr>
            <w:tcW w:w="540" w:type="dxa"/>
            <w:shd w:val="clear" w:color="auto" w:fill="auto"/>
          </w:tcPr>
          <w:p w:rsidR="009A459A" w:rsidRPr="00421D06" w:rsidRDefault="009A459A" w:rsidP="00081FB1">
            <w:pPr>
              <w:spacing w:after="0" w:line="240" w:lineRule="auto"/>
              <w:ind w:left="14"/>
              <w:jc w:val="center"/>
              <w:rPr>
                <w:rFonts w:ascii="Arial" w:hAnsi="Arial" w:cs="Arial"/>
                <w:sz w:val="20"/>
                <w:szCs w:val="20"/>
              </w:rPr>
            </w:pPr>
            <w:r w:rsidRPr="00421D06">
              <w:rPr>
                <w:rFonts w:ascii="Arial" w:hAnsi="Arial" w:cs="Arial"/>
                <w:sz w:val="20"/>
                <w:szCs w:val="20"/>
              </w:rPr>
              <w:t>10.</w:t>
            </w:r>
          </w:p>
        </w:tc>
        <w:tc>
          <w:tcPr>
            <w:tcW w:w="3510" w:type="dxa"/>
            <w:gridSpan w:val="2"/>
            <w:shd w:val="clear" w:color="auto" w:fill="auto"/>
          </w:tcPr>
          <w:p w:rsidR="009A459A" w:rsidRPr="00421D06" w:rsidRDefault="009A459A" w:rsidP="009A459A">
            <w:pPr>
              <w:spacing w:after="0" w:line="240" w:lineRule="auto"/>
              <w:ind w:left="-290"/>
              <w:rPr>
                <w:rFonts w:ascii="Arial" w:hAnsi="Arial" w:cs="Arial"/>
                <w:sz w:val="20"/>
                <w:szCs w:val="20"/>
              </w:rPr>
            </w:pPr>
          </w:p>
        </w:tc>
        <w:tc>
          <w:tcPr>
            <w:tcW w:w="153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c>
          <w:tcPr>
            <w:tcW w:w="153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c>
          <w:tcPr>
            <w:tcW w:w="1440" w:type="dxa"/>
          </w:tcPr>
          <w:p w:rsidR="009A459A" w:rsidRPr="00421D06" w:rsidRDefault="009A459A" w:rsidP="00081FB1">
            <w:pPr>
              <w:spacing w:after="0" w:line="240" w:lineRule="auto"/>
              <w:ind w:left="14"/>
              <w:contextualSpacing/>
              <w:rPr>
                <w:rFonts w:ascii="Arial" w:hAnsi="Arial" w:cs="Arial"/>
                <w:sz w:val="20"/>
                <w:szCs w:val="20"/>
              </w:rPr>
            </w:pPr>
          </w:p>
        </w:tc>
        <w:tc>
          <w:tcPr>
            <w:tcW w:w="189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r>
      <w:tr w:rsidR="009A459A" w:rsidRPr="00ED3775" w:rsidTr="009A459A">
        <w:tc>
          <w:tcPr>
            <w:tcW w:w="540" w:type="dxa"/>
            <w:shd w:val="clear" w:color="auto" w:fill="auto"/>
          </w:tcPr>
          <w:p w:rsidR="009A459A" w:rsidRPr="00421D06" w:rsidRDefault="009A459A" w:rsidP="00081FB1">
            <w:pPr>
              <w:spacing w:after="0" w:line="240" w:lineRule="auto"/>
              <w:ind w:left="14"/>
              <w:jc w:val="center"/>
              <w:rPr>
                <w:rFonts w:ascii="Arial" w:hAnsi="Arial" w:cs="Arial"/>
                <w:sz w:val="20"/>
                <w:szCs w:val="20"/>
              </w:rPr>
            </w:pPr>
            <w:r w:rsidRPr="00421D06">
              <w:rPr>
                <w:rFonts w:ascii="Arial" w:hAnsi="Arial" w:cs="Arial"/>
                <w:sz w:val="20"/>
                <w:szCs w:val="20"/>
              </w:rPr>
              <w:t>11.</w:t>
            </w:r>
          </w:p>
        </w:tc>
        <w:tc>
          <w:tcPr>
            <w:tcW w:w="3510" w:type="dxa"/>
            <w:gridSpan w:val="2"/>
            <w:shd w:val="clear" w:color="auto" w:fill="auto"/>
          </w:tcPr>
          <w:p w:rsidR="009A459A" w:rsidRPr="00421D06" w:rsidRDefault="009A459A" w:rsidP="009A459A">
            <w:pPr>
              <w:spacing w:after="0" w:line="240" w:lineRule="auto"/>
              <w:ind w:left="-290"/>
              <w:rPr>
                <w:rFonts w:ascii="Arial" w:hAnsi="Arial" w:cs="Arial"/>
                <w:sz w:val="20"/>
                <w:szCs w:val="20"/>
              </w:rPr>
            </w:pPr>
          </w:p>
        </w:tc>
        <w:tc>
          <w:tcPr>
            <w:tcW w:w="153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c>
          <w:tcPr>
            <w:tcW w:w="153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c>
          <w:tcPr>
            <w:tcW w:w="1440" w:type="dxa"/>
          </w:tcPr>
          <w:p w:rsidR="009A459A" w:rsidRPr="00421D06" w:rsidRDefault="009A459A" w:rsidP="00081FB1">
            <w:pPr>
              <w:spacing w:after="0" w:line="240" w:lineRule="auto"/>
              <w:ind w:left="14"/>
              <w:contextualSpacing/>
              <w:rPr>
                <w:rFonts w:ascii="Arial" w:hAnsi="Arial" w:cs="Arial"/>
                <w:sz w:val="20"/>
                <w:szCs w:val="20"/>
              </w:rPr>
            </w:pPr>
          </w:p>
        </w:tc>
        <w:tc>
          <w:tcPr>
            <w:tcW w:w="189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r>
      <w:tr w:rsidR="009A459A" w:rsidRPr="00ED3775" w:rsidTr="009A459A">
        <w:tc>
          <w:tcPr>
            <w:tcW w:w="540" w:type="dxa"/>
            <w:shd w:val="clear" w:color="auto" w:fill="auto"/>
          </w:tcPr>
          <w:p w:rsidR="009A459A" w:rsidRPr="00421D06" w:rsidRDefault="009A459A" w:rsidP="00081FB1">
            <w:pPr>
              <w:spacing w:after="0" w:line="240" w:lineRule="auto"/>
              <w:ind w:left="14"/>
              <w:jc w:val="center"/>
              <w:rPr>
                <w:rFonts w:ascii="Arial" w:hAnsi="Arial" w:cs="Arial"/>
                <w:sz w:val="20"/>
                <w:szCs w:val="20"/>
              </w:rPr>
            </w:pPr>
            <w:r w:rsidRPr="00421D06">
              <w:rPr>
                <w:rFonts w:ascii="Arial" w:hAnsi="Arial" w:cs="Arial"/>
                <w:sz w:val="20"/>
                <w:szCs w:val="20"/>
              </w:rPr>
              <w:t>12.</w:t>
            </w:r>
          </w:p>
        </w:tc>
        <w:tc>
          <w:tcPr>
            <w:tcW w:w="3510" w:type="dxa"/>
            <w:gridSpan w:val="2"/>
            <w:shd w:val="clear" w:color="auto" w:fill="auto"/>
          </w:tcPr>
          <w:p w:rsidR="009A459A" w:rsidRPr="00421D06" w:rsidRDefault="009A459A" w:rsidP="009A459A">
            <w:pPr>
              <w:spacing w:after="0" w:line="240" w:lineRule="auto"/>
              <w:ind w:left="-290"/>
              <w:rPr>
                <w:rFonts w:ascii="Arial" w:hAnsi="Arial" w:cs="Arial"/>
                <w:sz w:val="20"/>
                <w:szCs w:val="20"/>
              </w:rPr>
            </w:pPr>
          </w:p>
        </w:tc>
        <w:tc>
          <w:tcPr>
            <w:tcW w:w="153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c>
          <w:tcPr>
            <w:tcW w:w="153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c>
          <w:tcPr>
            <w:tcW w:w="1440" w:type="dxa"/>
          </w:tcPr>
          <w:p w:rsidR="009A459A" w:rsidRPr="00421D06" w:rsidRDefault="009A459A" w:rsidP="00081FB1">
            <w:pPr>
              <w:spacing w:after="0" w:line="240" w:lineRule="auto"/>
              <w:ind w:left="14"/>
              <w:contextualSpacing/>
              <w:rPr>
                <w:rFonts w:ascii="Arial" w:hAnsi="Arial" w:cs="Arial"/>
                <w:sz w:val="20"/>
                <w:szCs w:val="20"/>
              </w:rPr>
            </w:pPr>
          </w:p>
        </w:tc>
        <w:tc>
          <w:tcPr>
            <w:tcW w:w="189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r>
      <w:tr w:rsidR="009A459A" w:rsidRPr="00ED3775" w:rsidTr="009A459A">
        <w:tc>
          <w:tcPr>
            <w:tcW w:w="540" w:type="dxa"/>
            <w:shd w:val="clear" w:color="auto" w:fill="auto"/>
          </w:tcPr>
          <w:p w:rsidR="009A459A" w:rsidRPr="00421D06" w:rsidRDefault="009A459A" w:rsidP="00081FB1">
            <w:pPr>
              <w:spacing w:after="0" w:line="240" w:lineRule="auto"/>
              <w:ind w:left="14"/>
              <w:jc w:val="center"/>
              <w:rPr>
                <w:rFonts w:ascii="Arial" w:hAnsi="Arial" w:cs="Arial"/>
                <w:sz w:val="20"/>
                <w:szCs w:val="20"/>
              </w:rPr>
            </w:pPr>
            <w:r w:rsidRPr="00421D06">
              <w:rPr>
                <w:rFonts w:ascii="Arial" w:hAnsi="Arial" w:cs="Arial"/>
                <w:sz w:val="20"/>
                <w:szCs w:val="20"/>
              </w:rPr>
              <w:t>13.</w:t>
            </w:r>
          </w:p>
        </w:tc>
        <w:tc>
          <w:tcPr>
            <w:tcW w:w="3510" w:type="dxa"/>
            <w:gridSpan w:val="2"/>
            <w:shd w:val="clear" w:color="auto" w:fill="auto"/>
          </w:tcPr>
          <w:p w:rsidR="009A459A" w:rsidRPr="00421D06" w:rsidRDefault="009A459A" w:rsidP="009A459A">
            <w:pPr>
              <w:spacing w:after="0" w:line="240" w:lineRule="auto"/>
              <w:ind w:left="-290"/>
              <w:rPr>
                <w:rFonts w:ascii="Arial" w:hAnsi="Arial" w:cs="Arial"/>
                <w:sz w:val="20"/>
                <w:szCs w:val="20"/>
              </w:rPr>
            </w:pPr>
          </w:p>
        </w:tc>
        <w:tc>
          <w:tcPr>
            <w:tcW w:w="153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c>
          <w:tcPr>
            <w:tcW w:w="153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c>
          <w:tcPr>
            <w:tcW w:w="1440" w:type="dxa"/>
          </w:tcPr>
          <w:p w:rsidR="009A459A" w:rsidRPr="00421D06" w:rsidRDefault="009A459A" w:rsidP="00081FB1">
            <w:pPr>
              <w:spacing w:after="0" w:line="240" w:lineRule="auto"/>
              <w:ind w:left="14"/>
              <w:contextualSpacing/>
              <w:rPr>
                <w:rFonts w:ascii="Arial" w:hAnsi="Arial" w:cs="Arial"/>
                <w:sz w:val="20"/>
                <w:szCs w:val="20"/>
              </w:rPr>
            </w:pPr>
          </w:p>
        </w:tc>
        <w:tc>
          <w:tcPr>
            <w:tcW w:w="189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r>
      <w:tr w:rsidR="009A459A" w:rsidRPr="00ED3775" w:rsidTr="009A459A">
        <w:tc>
          <w:tcPr>
            <w:tcW w:w="540" w:type="dxa"/>
            <w:shd w:val="clear" w:color="auto" w:fill="auto"/>
          </w:tcPr>
          <w:p w:rsidR="009A459A" w:rsidRPr="00421D06" w:rsidRDefault="009A459A" w:rsidP="00081FB1">
            <w:pPr>
              <w:spacing w:after="0" w:line="240" w:lineRule="auto"/>
              <w:ind w:left="14"/>
              <w:jc w:val="center"/>
              <w:rPr>
                <w:rFonts w:ascii="Arial" w:hAnsi="Arial" w:cs="Arial"/>
                <w:sz w:val="20"/>
                <w:szCs w:val="20"/>
              </w:rPr>
            </w:pPr>
            <w:r w:rsidRPr="00421D06">
              <w:rPr>
                <w:rFonts w:ascii="Arial" w:hAnsi="Arial" w:cs="Arial"/>
                <w:sz w:val="20"/>
                <w:szCs w:val="20"/>
              </w:rPr>
              <w:t>14.</w:t>
            </w:r>
          </w:p>
        </w:tc>
        <w:tc>
          <w:tcPr>
            <w:tcW w:w="3510" w:type="dxa"/>
            <w:gridSpan w:val="2"/>
            <w:shd w:val="clear" w:color="auto" w:fill="auto"/>
          </w:tcPr>
          <w:p w:rsidR="009A459A" w:rsidRPr="00421D06" w:rsidRDefault="009A459A" w:rsidP="009A459A">
            <w:pPr>
              <w:spacing w:after="0" w:line="240" w:lineRule="auto"/>
              <w:ind w:left="-290"/>
              <w:rPr>
                <w:rFonts w:ascii="Arial" w:hAnsi="Arial" w:cs="Arial"/>
                <w:sz w:val="20"/>
                <w:szCs w:val="20"/>
              </w:rPr>
            </w:pPr>
          </w:p>
        </w:tc>
        <w:tc>
          <w:tcPr>
            <w:tcW w:w="153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c>
          <w:tcPr>
            <w:tcW w:w="153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c>
          <w:tcPr>
            <w:tcW w:w="1440" w:type="dxa"/>
          </w:tcPr>
          <w:p w:rsidR="009A459A" w:rsidRPr="00421D06" w:rsidRDefault="009A459A" w:rsidP="00081FB1">
            <w:pPr>
              <w:spacing w:after="0" w:line="240" w:lineRule="auto"/>
              <w:ind w:left="14"/>
              <w:contextualSpacing/>
              <w:rPr>
                <w:rFonts w:ascii="Arial" w:hAnsi="Arial" w:cs="Arial"/>
                <w:sz w:val="20"/>
                <w:szCs w:val="20"/>
              </w:rPr>
            </w:pPr>
          </w:p>
        </w:tc>
        <w:tc>
          <w:tcPr>
            <w:tcW w:w="189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r>
      <w:tr w:rsidR="009A459A" w:rsidRPr="00ED3775" w:rsidTr="009A459A">
        <w:tc>
          <w:tcPr>
            <w:tcW w:w="540" w:type="dxa"/>
            <w:shd w:val="clear" w:color="auto" w:fill="auto"/>
          </w:tcPr>
          <w:p w:rsidR="009A459A" w:rsidRPr="00421D06" w:rsidRDefault="009A459A" w:rsidP="00081FB1">
            <w:pPr>
              <w:spacing w:after="0" w:line="240" w:lineRule="auto"/>
              <w:ind w:left="14"/>
              <w:jc w:val="center"/>
              <w:rPr>
                <w:rFonts w:ascii="Arial" w:hAnsi="Arial" w:cs="Arial"/>
                <w:sz w:val="20"/>
                <w:szCs w:val="20"/>
              </w:rPr>
            </w:pPr>
            <w:r w:rsidRPr="00421D06">
              <w:rPr>
                <w:rFonts w:ascii="Arial" w:hAnsi="Arial" w:cs="Arial"/>
                <w:sz w:val="20"/>
                <w:szCs w:val="20"/>
              </w:rPr>
              <w:t>15.</w:t>
            </w:r>
          </w:p>
        </w:tc>
        <w:tc>
          <w:tcPr>
            <w:tcW w:w="3510" w:type="dxa"/>
            <w:gridSpan w:val="2"/>
            <w:shd w:val="clear" w:color="auto" w:fill="auto"/>
          </w:tcPr>
          <w:p w:rsidR="009A459A" w:rsidRPr="00421D06" w:rsidRDefault="009A459A" w:rsidP="009A459A">
            <w:pPr>
              <w:spacing w:after="0" w:line="240" w:lineRule="auto"/>
              <w:ind w:left="-290"/>
              <w:rPr>
                <w:rFonts w:ascii="Arial" w:hAnsi="Arial" w:cs="Arial"/>
                <w:sz w:val="20"/>
                <w:szCs w:val="20"/>
              </w:rPr>
            </w:pPr>
          </w:p>
        </w:tc>
        <w:tc>
          <w:tcPr>
            <w:tcW w:w="153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c>
          <w:tcPr>
            <w:tcW w:w="153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c>
          <w:tcPr>
            <w:tcW w:w="1440" w:type="dxa"/>
          </w:tcPr>
          <w:p w:rsidR="009A459A" w:rsidRPr="00421D06" w:rsidRDefault="009A459A" w:rsidP="00081FB1">
            <w:pPr>
              <w:spacing w:after="0" w:line="240" w:lineRule="auto"/>
              <w:ind w:left="14"/>
              <w:contextualSpacing/>
              <w:rPr>
                <w:rFonts w:ascii="Arial" w:hAnsi="Arial" w:cs="Arial"/>
                <w:sz w:val="20"/>
                <w:szCs w:val="20"/>
              </w:rPr>
            </w:pPr>
          </w:p>
        </w:tc>
        <w:tc>
          <w:tcPr>
            <w:tcW w:w="189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r>
      <w:tr w:rsidR="009A459A" w:rsidRPr="00ED3775" w:rsidTr="009A459A">
        <w:tc>
          <w:tcPr>
            <w:tcW w:w="540" w:type="dxa"/>
            <w:shd w:val="clear" w:color="auto" w:fill="auto"/>
          </w:tcPr>
          <w:p w:rsidR="009A459A" w:rsidRPr="00421D06" w:rsidRDefault="009A459A" w:rsidP="00081FB1">
            <w:pPr>
              <w:spacing w:after="0" w:line="240" w:lineRule="auto"/>
              <w:ind w:left="14"/>
              <w:jc w:val="center"/>
              <w:rPr>
                <w:rFonts w:ascii="Arial" w:hAnsi="Arial" w:cs="Arial"/>
                <w:sz w:val="20"/>
                <w:szCs w:val="20"/>
              </w:rPr>
            </w:pPr>
            <w:r w:rsidRPr="00421D06">
              <w:rPr>
                <w:rFonts w:ascii="Arial" w:hAnsi="Arial" w:cs="Arial"/>
                <w:sz w:val="20"/>
                <w:szCs w:val="20"/>
              </w:rPr>
              <w:t>16.</w:t>
            </w:r>
          </w:p>
        </w:tc>
        <w:tc>
          <w:tcPr>
            <w:tcW w:w="3510" w:type="dxa"/>
            <w:gridSpan w:val="2"/>
            <w:shd w:val="clear" w:color="auto" w:fill="auto"/>
          </w:tcPr>
          <w:p w:rsidR="009A459A" w:rsidRPr="00421D06" w:rsidRDefault="009A459A" w:rsidP="009A459A">
            <w:pPr>
              <w:spacing w:after="0" w:line="240" w:lineRule="auto"/>
              <w:ind w:left="-290"/>
              <w:rPr>
                <w:rFonts w:ascii="Arial" w:hAnsi="Arial" w:cs="Arial"/>
                <w:sz w:val="20"/>
                <w:szCs w:val="20"/>
              </w:rPr>
            </w:pPr>
          </w:p>
        </w:tc>
        <w:tc>
          <w:tcPr>
            <w:tcW w:w="153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c>
          <w:tcPr>
            <w:tcW w:w="153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c>
          <w:tcPr>
            <w:tcW w:w="1440" w:type="dxa"/>
          </w:tcPr>
          <w:p w:rsidR="009A459A" w:rsidRPr="00421D06" w:rsidRDefault="009A459A" w:rsidP="00081FB1">
            <w:pPr>
              <w:spacing w:after="0" w:line="240" w:lineRule="auto"/>
              <w:ind w:left="14"/>
              <w:contextualSpacing/>
              <w:rPr>
                <w:rFonts w:ascii="Arial" w:hAnsi="Arial" w:cs="Arial"/>
                <w:sz w:val="20"/>
                <w:szCs w:val="20"/>
              </w:rPr>
            </w:pPr>
          </w:p>
        </w:tc>
        <w:tc>
          <w:tcPr>
            <w:tcW w:w="189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r>
      <w:tr w:rsidR="009A459A" w:rsidRPr="00ED3775" w:rsidTr="009A459A">
        <w:tc>
          <w:tcPr>
            <w:tcW w:w="540" w:type="dxa"/>
            <w:shd w:val="clear" w:color="auto" w:fill="auto"/>
          </w:tcPr>
          <w:p w:rsidR="009A459A" w:rsidRPr="00421D06" w:rsidRDefault="009A459A" w:rsidP="00081FB1">
            <w:pPr>
              <w:spacing w:after="0" w:line="240" w:lineRule="auto"/>
              <w:ind w:left="14"/>
              <w:jc w:val="center"/>
              <w:rPr>
                <w:rFonts w:ascii="Arial" w:hAnsi="Arial" w:cs="Arial"/>
                <w:sz w:val="20"/>
                <w:szCs w:val="20"/>
              </w:rPr>
            </w:pPr>
            <w:r w:rsidRPr="00421D06">
              <w:rPr>
                <w:rFonts w:ascii="Arial" w:hAnsi="Arial" w:cs="Arial"/>
                <w:sz w:val="20"/>
                <w:szCs w:val="20"/>
              </w:rPr>
              <w:t>17.</w:t>
            </w:r>
          </w:p>
        </w:tc>
        <w:tc>
          <w:tcPr>
            <w:tcW w:w="3510" w:type="dxa"/>
            <w:gridSpan w:val="2"/>
            <w:shd w:val="clear" w:color="auto" w:fill="auto"/>
          </w:tcPr>
          <w:p w:rsidR="009A459A" w:rsidRPr="00421D06" w:rsidRDefault="009A459A" w:rsidP="009A459A">
            <w:pPr>
              <w:spacing w:after="0" w:line="240" w:lineRule="auto"/>
              <w:ind w:left="-290"/>
              <w:rPr>
                <w:rFonts w:ascii="Arial" w:hAnsi="Arial" w:cs="Arial"/>
                <w:sz w:val="20"/>
                <w:szCs w:val="20"/>
              </w:rPr>
            </w:pPr>
          </w:p>
        </w:tc>
        <w:tc>
          <w:tcPr>
            <w:tcW w:w="153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c>
          <w:tcPr>
            <w:tcW w:w="153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c>
          <w:tcPr>
            <w:tcW w:w="1440" w:type="dxa"/>
          </w:tcPr>
          <w:p w:rsidR="009A459A" w:rsidRPr="00421D06" w:rsidRDefault="009A459A" w:rsidP="00081FB1">
            <w:pPr>
              <w:spacing w:after="0" w:line="240" w:lineRule="auto"/>
              <w:ind w:left="14"/>
              <w:contextualSpacing/>
              <w:rPr>
                <w:rFonts w:ascii="Arial" w:hAnsi="Arial" w:cs="Arial"/>
                <w:sz w:val="20"/>
                <w:szCs w:val="20"/>
              </w:rPr>
            </w:pPr>
          </w:p>
        </w:tc>
        <w:tc>
          <w:tcPr>
            <w:tcW w:w="189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r>
      <w:tr w:rsidR="009A459A" w:rsidRPr="00ED3775" w:rsidTr="009A459A">
        <w:tc>
          <w:tcPr>
            <w:tcW w:w="540" w:type="dxa"/>
            <w:shd w:val="clear" w:color="auto" w:fill="auto"/>
          </w:tcPr>
          <w:p w:rsidR="009A459A" w:rsidRPr="00421D06" w:rsidRDefault="009A459A" w:rsidP="00081FB1">
            <w:pPr>
              <w:spacing w:after="0" w:line="240" w:lineRule="auto"/>
              <w:ind w:left="14"/>
              <w:jc w:val="center"/>
              <w:rPr>
                <w:rFonts w:ascii="Arial" w:hAnsi="Arial" w:cs="Arial"/>
                <w:sz w:val="20"/>
                <w:szCs w:val="20"/>
              </w:rPr>
            </w:pPr>
            <w:r w:rsidRPr="00421D06">
              <w:rPr>
                <w:rFonts w:ascii="Arial" w:hAnsi="Arial" w:cs="Arial"/>
                <w:sz w:val="20"/>
                <w:szCs w:val="20"/>
              </w:rPr>
              <w:t>18.</w:t>
            </w:r>
          </w:p>
        </w:tc>
        <w:tc>
          <w:tcPr>
            <w:tcW w:w="3510" w:type="dxa"/>
            <w:gridSpan w:val="2"/>
            <w:shd w:val="clear" w:color="auto" w:fill="auto"/>
          </w:tcPr>
          <w:p w:rsidR="009A459A" w:rsidRPr="00421D06" w:rsidRDefault="009A459A" w:rsidP="009A459A">
            <w:pPr>
              <w:spacing w:after="0" w:line="240" w:lineRule="auto"/>
              <w:ind w:left="-290"/>
              <w:rPr>
                <w:rFonts w:ascii="Arial" w:hAnsi="Arial" w:cs="Arial"/>
                <w:sz w:val="20"/>
                <w:szCs w:val="20"/>
              </w:rPr>
            </w:pPr>
          </w:p>
        </w:tc>
        <w:tc>
          <w:tcPr>
            <w:tcW w:w="153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c>
          <w:tcPr>
            <w:tcW w:w="153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c>
          <w:tcPr>
            <w:tcW w:w="1440" w:type="dxa"/>
          </w:tcPr>
          <w:p w:rsidR="009A459A" w:rsidRPr="00421D06" w:rsidRDefault="009A459A" w:rsidP="00081FB1">
            <w:pPr>
              <w:spacing w:after="0" w:line="240" w:lineRule="auto"/>
              <w:ind w:left="14"/>
              <w:contextualSpacing/>
              <w:rPr>
                <w:rFonts w:ascii="Arial" w:hAnsi="Arial" w:cs="Arial"/>
                <w:sz w:val="20"/>
                <w:szCs w:val="20"/>
              </w:rPr>
            </w:pPr>
          </w:p>
        </w:tc>
        <w:tc>
          <w:tcPr>
            <w:tcW w:w="189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r>
      <w:tr w:rsidR="009A459A" w:rsidRPr="00ED3775" w:rsidTr="009A459A">
        <w:tc>
          <w:tcPr>
            <w:tcW w:w="540" w:type="dxa"/>
            <w:shd w:val="clear" w:color="auto" w:fill="auto"/>
          </w:tcPr>
          <w:p w:rsidR="009A459A" w:rsidRPr="00421D06" w:rsidRDefault="009A459A" w:rsidP="00081FB1">
            <w:pPr>
              <w:spacing w:after="0" w:line="240" w:lineRule="auto"/>
              <w:ind w:left="14"/>
              <w:jc w:val="center"/>
              <w:rPr>
                <w:rFonts w:ascii="Arial" w:hAnsi="Arial" w:cs="Arial"/>
                <w:sz w:val="20"/>
                <w:szCs w:val="20"/>
              </w:rPr>
            </w:pPr>
            <w:r w:rsidRPr="00421D06">
              <w:rPr>
                <w:rFonts w:ascii="Arial" w:hAnsi="Arial" w:cs="Arial"/>
                <w:sz w:val="20"/>
                <w:szCs w:val="20"/>
              </w:rPr>
              <w:t>19.</w:t>
            </w:r>
          </w:p>
        </w:tc>
        <w:tc>
          <w:tcPr>
            <w:tcW w:w="3510" w:type="dxa"/>
            <w:gridSpan w:val="2"/>
            <w:shd w:val="clear" w:color="auto" w:fill="auto"/>
          </w:tcPr>
          <w:p w:rsidR="009A459A" w:rsidRPr="00421D06" w:rsidRDefault="009A459A" w:rsidP="009A459A">
            <w:pPr>
              <w:spacing w:after="0" w:line="240" w:lineRule="auto"/>
              <w:ind w:left="-290"/>
              <w:rPr>
                <w:rFonts w:ascii="Arial" w:hAnsi="Arial" w:cs="Arial"/>
                <w:sz w:val="20"/>
                <w:szCs w:val="20"/>
              </w:rPr>
            </w:pPr>
          </w:p>
        </w:tc>
        <w:tc>
          <w:tcPr>
            <w:tcW w:w="153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c>
          <w:tcPr>
            <w:tcW w:w="153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c>
          <w:tcPr>
            <w:tcW w:w="1440" w:type="dxa"/>
          </w:tcPr>
          <w:p w:rsidR="009A459A" w:rsidRPr="00421D06" w:rsidRDefault="009A459A" w:rsidP="00081FB1">
            <w:pPr>
              <w:spacing w:after="0" w:line="240" w:lineRule="auto"/>
              <w:ind w:left="14"/>
              <w:contextualSpacing/>
              <w:rPr>
                <w:rFonts w:ascii="Arial" w:hAnsi="Arial" w:cs="Arial"/>
                <w:sz w:val="20"/>
                <w:szCs w:val="20"/>
              </w:rPr>
            </w:pPr>
          </w:p>
        </w:tc>
        <w:tc>
          <w:tcPr>
            <w:tcW w:w="189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r>
      <w:tr w:rsidR="009A459A" w:rsidRPr="00ED3775" w:rsidTr="009A459A">
        <w:tc>
          <w:tcPr>
            <w:tcW w:w="540" w:type="dxa"/>
            <w:shd w:val="clear" w:color="auto" w:fill="auto"/>
          </w:tcPr>
          <w:p w:rsidR="009A459A" w:rsidRPr="00421D06" w:rsidRDefault="009A459A" w:rsidP="00081FB1">
            <w:pPr>
              <w:spacing w:after="0" w:line="240" w:lineRule="auto"/>
              <w:ind w:left="14"/>
              <w:jc w:val="center"/>
              <w:rPr>
                <w:rFonts w:ascii="Arial" w:hAnsi="Arial" w:cs="Arial"/>
                <w:sz w:val="20"/>
                <w:szCs w:val="20"/>
              </w:rPr>
            </w:pPr>
            <w:r w:rsidRPr="00421D06">
              <w:rPr>
                <w:rFonts w:ascii="Arial" w:hAnsi="Arial" w:cs="Arial"/>
                <w:sz w:val="20"/>
                <w:szCs w:val="20"/>
              </w:rPr>
              <w:t>20.</w:t>
            </w:r>
          </w:p>
        </w:tc>
        <w:tc>
          <w:tcPr>
            <w:tcW w:w="3510" w:type="dxa"/>
            <w:gridSpan w:val="2"/>
            <w:shd w:val="clear" w:color="auto" w:fill="auto"/>
          </w:tcPr>
          <w:p w:rsidR="009A459A" w:rsidRPr="00421D06" w:rsidRDefault="009A459A" w:rsidP="009A459A">
            <w:pPr>
              <w:spacing w:after="0" w:line="240" w:lineRule="auto"/>
              <w:ind w:left="-290"/>
              <w:rPr>
                <w:rFonts w:ascii="Arial" w:hAnsi="Arial" w:cs="Arial"/>
                <w:sz w:val="20"/>
                <w:szCs w:val="20"/>
              </w:rPr>
            </w:pPr>
          </w:p>
        </w:tc>
        <w:tc>
          <w:tcPr>
            <w:tcW w:w="153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c>
          <w:tcPr>
            <w:tcW w:w="153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c>
          <w:tcPr>
            <w:tcW w:w="1440" w:type="dxa"/>
          </w:tcPr>
          <w:p w:rsidR="009A459A" w:rsidRPr="00421D06" w:rsidRDefault="009A459A" w:rsidP="00081FB1">
            <w:pPr>
              <w:spacing w:after="0" w:line="240" w:lineRule="auto"/>
              <w:ind w:left="14"/>
              <w:contextualSpacing/>
              <w:rPr>
                <w:rFonts w:ascii="Arial" w:hAnsi="Arial" w:cs="Arial"/>
                <w:sz w:val="20"/>
                <w:szCs w:val="20"/>
              </w:rPr>
            </w:pPr>
          </w:p>
        </w:tc>
        <w:tc>
          <w:tcPr>
            <w:tcW w:w="189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r>
      <w:tr w:rsidR="009A459A" w:rsidRPr="00ED3775" w:rsidTr="009A459A">
        <w:tc>
          <w:tcPr>
            <w:tcW w:w="540" w:type="dxa"/>
            <w:shd w:val="clear" w:color="auto" w:fill="auto"/>
          </w:tcPr>
          <w:p w:rsidR="009A459A" w:rsidRPr="00421D06" w:rsidRDefault="009A459A" w:rsidP="00081FB1">
            <w:pPr>
              <w:spacing w:after="0" w:line="240" w:lineRule="auto"/>
              <w:ind w:left="14"/>
              <w:jc w:val="center"/>
              <w:rPr>
                <w:rFonts w:ascii="Arial" w:hAnsi="Arial" w:cs="Arial"/>
                <w:sz w:val="20"/>
                <w:szCs w:val="20"/>
              </w:rPr>
            </w:pPr>
            <w:r w:rsidRPr="00421D06">
              <w:rPr>
                <w:rFonts w:ascii="Arial" w:hAnsi="Arial" w:cs="Arial"/>
                <w:sz w:val="20"/>
                <w:szCs w:val="20"/>
              </w:rPr>
              <w:t>21.</w:t>
            </w:r>
          </w:p>
        </w:tc>
        <w:tc>
          <w:tcPr>
            <w:tcW w:w="3510" w:type="dxa"/>
            <w:gridSpan w:val="2"/>
            <w:shd w:val="clear" w:color="auto" w:fill="auto"/>
          </w:tcPr>
          <w:p w:rsidR="009A459A" w:rsidRPr="00421D06" w:rsidRDefault="009A459A" w:rsidP="009A459A">
            <w:pPr>
              <w:spacing w:after="0" w:line="240" w:lineRule="auto"/>
              <w:ind w:left="-290"/>
              <w:rPr>
                <w:rFonts w:ascii="Arial" w:hAnsi="Arial" w:cs="Arial"/>
                <w:sz w:val="20"/>
                <w:szCs w:val="20"/>
              </w:rPr>
            </w:pPr>
          </w:p>
        </w:tc>
        <w:tc>
          <w:tcPr>
            <w:tcW w:w="153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c>
          <w:tcPr>
            <w:tcW w:w="153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c>
          <w:tcPr>
            <w:tcW w:w="1440" w:type="dxa"/>
          </w:tcPr>
          <w:p w:rsidR="009A459A" w:rsidRPr="00421D06" w:rsidRDefault="009A459A" w:rsidP="00081FB1">
            <w:pPr>
              <w:spacing w:after="0" w:line="240" w:lineRule="auto"/>
              <w:ind w:left="14"/>
              <w:contextualSpacing/>
              <w:rPr>
                <w:rFonts w:ascii="Arial" w:hAnsi="Arial" w:cs="Arial"/>
                <w:sz w:val="20"/>
                <w:szCs w:val="20"/>
              </w:rPr>
            </w:pPr>
          </w:p>
        </w:tc>
        <w:tc>
          <w:tcPr>
            <w:tcW w:w="189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r>
      <w:tr w:rsidR="009A459A" w:rsidRPr="00ED3775" w:rsidTr="009A459A">
        <w:tc>
          <w:tcPr>
            <w:tcW w:w="540" w:type="dxa"/>
            <w:shd w:val="clear" w:color="auto" w:fill="auto"/>
          </w:tcPr>
          <w:p w:rsidR="009A459A" w:rsidRPr="00421D06" w:rsidRDefault="009A459A" w:rsidP="00081FB1">
            <w:pPr>
              <w:spacing w:after="0" w:line="240" w:lineRule="auto"/>
              <w:ind w:left="14"/>
              <w:jc w:val="center"/>
              <w:rPr>
                <w:rFonts w:ascii="Arial" w:hAnsi="Arial" w:cs="Arial"/>
                <w:sz w:val="20"/>
                <w:szCs w:val="20"/>
              </w:rPr>
            </w:pPr>
            <w:r w:rsidRPr="00421D06">
              <w:rPr>
                <w:rFonts w:ascii="Arial" w:hAnsi="Arial" w:cs="Arial"/>
                <w:sz w:val="20"/>
                <w:szCs w:val="20"/>
              </w:rPr>
              <w:t>22.</w:t>
            </w:r>
          </w:p>
        </w:tc>
        <w:tc>
          <w:tcPr>
            <w:tcW w:w="3510" w:type="dxa"/>
            <w:gridSpan w:val="2"/>
            <w:shd w:val="clear" w:color="auto" w:fill="auto"/>
          </w:tcPr>
          <w:p w:rsidR="009A459A" w:rsidRPr="00421D06" w:rsidRDefault="009A459A" w:rsidP="009A459A">
            <w:pPr>
              <w:spacing w:after="0" w:line="240" w:lineRule="auto"/>
              <w:ind w:left="-290"/>
              <w:rPr>
                <w:rFonts w:ascii="Arial" w:hAnsi="Arial" w:cs="Arial"/>
                <w:sz w:val="20"/>
                <w:szCs w:val="20"/>
              </w:rPr>
            </w:pPr>
          </w:p>
        </w:tc>
        <w:tc>
          <w:tcPr>
            <w:tcW w:w="153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c>
          <w:tcPr>
            <w:tcW w:w="153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c>
          <w:tcPr>
            <w:tcW w:w="1440" w:type="dxa"/>
          </w:tcPr>
          <w:p w:rsidR="009A459A" w:rsidRPr="00421D06" w:rsidRDefault="009A459A" w:rsidP="00081FB1">
            <w:pPr>
              <w:spacing w:after="0" w:line="240" w:lineRule="auto"/>
              <w:ind w:left="14"/>
              <w:contextualSpacing/>
              <w:rPr>
                <w:rFonts w:ascii="Arial" w:hAnsi="Arial" w:cs="Arial"/>
                <w:sz w:val="20"/>
                <w:szCs w:val="20"/>
              </w:rPr>
            </w:pPr>
          </w:p>
        </w:tc>
        <w:tc>
          <w:tcPr>
            <w:tcW w:w="1890" w:type="dxa"/>
            <w:shd w:val="clear" w:color="auto" w:fill="auto"/>
          </w:tcPr>
          <w:p w:rsidR="009A459A" w:rsidRPr="00421D06" w:rsidRDefault="009A459A" w:rsidP="00081FB1">
            <w:pPr>
              <w:spacing w:after="0" w:line="240" w:lineRule="auto"/>
              <w:ind w:left="14"/>
              <w:contextualSpacing/>
              <w:rPr>
                <w:rFonts w:ascii="Arial" w:hAnsi="Arial" w:cs="Arial"/>
                <w:sz w:val="20"/>
                <w:szCs w:val="20"/>
              </w:rPr>
            </w:pPr>
          </w:p>
        </w:tc>
      </w:tr>
    </w:tbl>
    <w:p w:rsidR="00E81CC3" w:rsidRPr="00B82F93" w:rsidRDefault="00E81CC3" w:rsidP="00081FB1">
      <w:pPr>
        <w:spacing w:after="0"/>
        <w:ind w:left="14" w:hanging="90"/>
        <w:contextualSpacing/>
        <w:rPr>
          <w:rFonts w:ascii="Arial" w:hAnsi="Arial" w:cs="Arial"/>
          <w:i/>
          <w:sz w:val="18"/>
          <w:szCs w:val="18"/>
        </w:rPr>
      </w:pPr>
      <w:r w:rsidRPr="00B82F93">
        <w:rPr>
          <w:rFonts w:ascii="Arial" w:hAnsi="Arial" w:cs="Arial"/>
          <w:i/>
          <w:sz w:val="18"/>
          <w:szCs w:val="18"/>
        </w:rPr>
        <w:t>*This figure is to reflect the amount that the PLE Tool identified as the appropr</w:t>
      </w:r>
      <w:r w:rsidR="00421D06" w:rsidRPr="00B82F93">
        <w:rPr>
          <w:rFonts w:ascii="Arial" w:hAnsi="Arial" w:cs="Arial"/>
          <w:i/>
          <w:sz w:val="18"/>
          <w:szCs w:val="18"/>
        </w:rPr>
        <w:t>iate inc</w:t>
      </w:r>
      <w:r w:rsidR="00004C74">
        <w:rPr>
          <w:rFonts w:ascii="Arial" w:hAnsi="Arial" w:cs="Arial"/>
          <w:i/>
          <w:sz w:val="18"/>
          <w:szCs w:val="18"/>
        </w:rPr>
        <w:t>rea</w:t>
      </w:r>
      <w:r w:rsidR="00DC0090">
        <w:rPr>
          <w:rFonts w:ascii="Arial" w:hAnsi="Arial" w:cs="Arial"/>
          <w:i/>
          <w:sz w:val="18"/>
          <w:szCs w:val="18"/>
        </w:rPr>
        <w:t xml:space="preserve">se to the meal price on SY </w:t>
      </w:r>
      <w:r w:rsidR="009A459A">
        <w:rPr>
          <w:rFonts w:ascii="Arial" w:hAnsi="Arial" w:cs="Arial"/>
          <w:i/>
          <w:sz w:val="18"/>
          <w:szCs w:val="18"/>
        </w:rPr>
        <w:t>21-22</w:t>
      </w:r>
      <w:r w:rsidR="00421D06" w:rsidRPr="00B82F93">
        <w:rPr>
          <w:rFonts w:ascii="Arial" w:hAnsi="Arial" w:cs="Arial"/>
          <w:i/>
          <w:sz w:val="18"/>
          <w:szCs w:val="18"/>
        </w:rPr>
        <w:t xml:space="preserve"> Price Calculator, either total price increase or remaining credit carry-forward box.</w:t>
      </w:r>
    </w:p>
    <w:p w:rsidR="00E415C5" w:rsidRPr="00421D06" w:rsidRDefault="00E415C5" w:rsidP="00081FB1">
      <w:pPr>
        <w:ind w:left="14"/>
        <w:contextualSpacing/>
        <w:jc w:val="center"/>
        <w:rPr>
          <w:rFonts w:ascii="Arial" w:hAnsi="Arial" w:cs="Arial"/>
          <w:sz w:val="10"/>
          <w:szCs w:val="10"/>
        </w:rPr>
      </w:pPr>
    </w:p>
    <w:p w:rsidR="00E415C5" w:rsidRPr="00421D06" w:rsidRDefault="00E415C5" w:rsidP="00081FB1">
      <w:pPr>
        <w:tabs>
          <w:tab w:val="left" w:pos="1080"/>
          <w:tab w:val="left" w:pos="3960"/>
        </w:tabs>
        <w:ind w:left="14" w:hanging="360"/>
        <w:contextualSpacing/>
        <w:rPr>
          <w:rFonts w:ascii="Arial" w:hAnsi="Arial" w:cs="Arial"/>
          <w:sz w:val="20"/>
          <w:szCs w:val="20"/>
        </w:rPr>
      </w:pPr>
      <w:r w:rsidRPr="00421D06">
        <w:rPr>
          <w:rFonts w:ascii="Arial" w:hAnsi="Arial" w:cs="Arial"/>
          <w:sz w:val="24"/>
          <w:szCs w:val="24"/>
        </w:rPr>
        <w:sym w:font="Wingdings" w:char="F06F"/>
      </w:r>
      <w:r w:rsidRPr="00421D06">
        <w:rPr>
          <w:rFonts w:ascii="Arial" w:hAnsi="Arial" w:cs="Arial"/>
          <w:sz w:val="20"/>
          <w:szCs w:val="20"/>
        </w:rPr>
        <w:t xml:space="preserve">  </w:t>
      </w:r>
      <w:r w:rsidRPr="00421D06">
        <w:rPr>
          <w:rFonts w:ascii="Arial" w:hAnsi="Arial" w:cs="Arial"/>
          <w:b/>
          <w:i/>
          <w:sz w:val="20"/>
          <w:szCs w:val="20"/>
        </w:rPr>
        <w:t>Option #1</w:t>
      </w:r>
      <w:r w:rsidRPr="00421D06">
        <w:rPr>
          <w:rFonts w:ascii="Arial" w:hAnsi="Arial" w:cs="Arial"/>
          <w:sz w:val="20"/>
          <w:szCs w:val="20"/>
        </w:rPr>
        <w:t xml:space="preserve">: </w:t>
      </w:r>
      <w:r w:rsidR="00B37364">
        <w:rPr>
          <w:rFonts w:ascii="Arial" w:hAnsi="Arial" w:cs="Arial"/>
          <w:sz w:val="20"/>
          <w:szCs w:val="20"/>
        </w:rPr>
        <w:t xml:space="preserve">The aforementioned </w:t>
      </w:r>
      <w:r w:rsidR="00ED5DEA">
        <w:rPr>
          <w:rFonts w:ascii="Arial" w:hAnsi="Arial" w:cs="Arial"/>
          <w:sz w:val="20"/>
          <w:szCs w:val="20"/>
        </w:rPr>
        <w:t>SAU</w:t>
      </w:r>
      <w:r w:rsidRPr="00421D06">
        <w:rPr>
          <w:rFonts w:ascii="Arial" w:hAnsi="Arial" w:cs="Arial"/>
          <w:sz w:val="20"/>
          <w:szCs w:val="20"/>
        </w:rPr>
        <w:t xml:space="preserve"> has completed and analyzed the Paid Lunch Equity Tool [PLE] for the School Year </w:t>
      </w:r>
      <w:r w:rsidR="009A459A">
        <w:rPr>
          <w:rFonts w:ascii="Arial" w:hAnsi="Arial" w:cs="Arial"/>
          <w:sz w:val="20"/>
          <w:szCs w:val="20"/>
        </w:rPr>
        <w:t>2021-2022</w:t>
      </w:r>
      <w:r w:rsidRPr="00421D06">
        <w:rPr>
          <w:rFonts w:ascii="Arial" w:hAnsi="Arial" w:cs="Arial"/>
          <w:sz w:val="20"/>
          <w:szCs w:val="20"/>
        </w:rPr>
        <w:t xml:space="preserve">, has made the necessary adjustments to the Lunch Meal </w:t>
      </w:r>
      <w:r w:rsidR="00E672DB">
        <w:rPr>
          <w:rFonts w:ascii="Arial" w:hAnsi="Arial" w:cs="Arial"/>
          <w:sz w:val="20"/>
          <w:szCs w:val="20"/>
        </w:rPr>
        <w:t xml:space="preserve">Prices </w:t>
      </w:r>
      <w:r w:rsidRPr="00421D06">
        <w:rPr>
          <w:rFonts w:ascii="Arial" w:hAnsi="Arial" w:cs="Arial"/>
          <w:sz w:val="20"/>
          <w:szCs w:val="20"/>
        </w:rPr>
        <w:t>and attached the actual PLE Tool used to calculate</w:t>
      </w:r>
      <w:r w:rsidR="00DC0090">
        <w:rPr>
          <w:rFonts w:ascii="Arial" w:hAnsi="Arial" w:cs="Arial"/>
          <w:sz w:val="20"/>
          <w:szCs w:val="20"/>
        </w:rPr>
        <w:t xml:space="preserve"> the changes for school year 2020</w:t>
      </w:r>
      <w:r w:rsidR="0084281C">
        <w:rPr>
          <w:rFonts w:ascii="Arial" w:hAnsi="Arial" w:cs="Arial"/>
          <w:sz w:val="20"/>
          <w:szCs w:val="20"/>
        </w:rPr>
        <w:t>-202</w:t>
      </w:r>
      <w:r w:rsidR="00DC0090">
        <w:rPr>
          <w:rFonts w:ascii="Arial" w:hAnsi="Arial" w:cs="Arial"/>
          <w:sz w:val="20"/>
          <w:szCs w:val="20"/>
        </w:rPr>
        <w:t>1</w:t>
      </w:r>
      <w:r w:rsidRPr="00421D06">
        <w:rPr>
          <w:rFonts w:ascii="Arial" w:hAnsi="Arial" w:cs="Arial"/>
          <w:sz w:val="20"/>
          <w:szCs w:val="20"/>
        </w:rPr>
        <w:t xml:space="preserve">.  </w:t>
      </w:r>
    </w:p>
    <w:p w:rsidR="00792144" w:rsidRPr="00421D06" w:rsidRDefault="00792144" w:rsidP="00081FB1">
      <w:pPr>
        <w:ind w:left="14"/>
        <w:contextualSpacing/>
        <w:jc w:val="center"/>
        <w:rPr>
          <w:rFonts w:ascii="Arial" w:hAnsi="Arial" w:cs="Arial"/>
          <w:sz w:val="10"/>
          <w:szCs w:val="10"/>
        </w:rPr>
      </w:pPr>
    </w:p>
    <w:p w:rsidR="00792144" w:rsidRDefault="00792144" w:rsidP="00081FB1">
      <w:pPr>
        <w:tabs>
          <w:tab w:val="left" w:pos="1080"/>
          <w:tab w:val="left" w:pos="2340"/>
          <w:tab w:val="left" w:pos="4230"/>
          <w:tab w:val="left" w:pos="5040"/>
          <w:tab w:val="left" w:pos="8820"/>
          <w:tab w:val="left" w:pos="10170"/>
        </w:tabs>
        <w:ind w:left="14" w:hanging="360"/>
        <w:contextualSpacing/>
        <w:rPr>
          <w:rFonts w:ascii="Arial" w:hAnsi="Arial" w:cs="Arial"/>
          <w:sz w:val="20"/>
          <w:szCs w:val="20"/>
        </w:rPr>
      </w:pPr>
      <w:r w:rsidRPr="00421D06">
        <w:rPr>
          <w:rFonts w:ascii="Arial" w:hAnsi="Arial" w:cs="Arial"/>
          <w:sz w:val="24"/>
          <w:szCs w:val="24"/>
        </w:rPr>
        <w:sym w:font="Wingdings" w:char="F06F"/>
      </w:r>
      <w:r w:rsidRPr="00421D06">
        <w:rPr>
          <w:rFonts w:ascii="Arial" w:hAnsi="Arial" w:cs="Arial"/>
          <w:sz w:val="20"/>
          <w:szCs w:val="20"/>
        </w:rPr>
        <w:t xml:space="preserve"> </w:t>
      </w:r>
      <w:r w:rsidR="00E415C5" w:rsidRPr="00421D06">
        <w:rPr>
          <w:rFonts w:ascii="Arial" w:hAnsi="Arial" w:cs="Arial"/>
          <w:sz w:val="20"/>
          <w:szCs w:val="20"/>
        </w:rPr>
        <w:t xml:space="preserve"> </w:t>
      </w:r>
      <w:proofErr w:type="gramStart"/>
      <w:r w:rsidRPr="00421D06">
        <w:rPr>
          <w:rFonts w:ascii="Arial" w:hAnsi="Arial" w:cs="Arial"/>
          <w:b/>
          <w:i/>
          <w:sz w:val="20"/>
          <w:szCs w:val="20"/>
        </w:rPr>
        <w:t>Option #2</w:t>
      </w:r>
      <w:r w:rsidRPr="00421D06">
        <w:rPr>
          <w:rFonts w:ascii="Arial" w:hAnsi="Arial" w:cs="Arial"/>
          <w:i/>
          <w:sz w:val="20"/>
          <w:szCs w:val="20"/>
        </w:rPr>
        <w:t>:</w:t>
      </w:r>
      <w:r w:rsidRPr="00421D06">
        <w:rPr>
          <w:rFonts w:ascii="Arial" w:hAnsi="Arial" w:cs="Arial"/>
          <w:sz w:val="20"/>
          <w:szCs w:val="20"/>
        </w:rPr>
        <w:t xml:space="preserve">  </w:t>
      </w:r>
      <w:r w:rsidR="00B37364">
        <w:rPr>
          <w:rFonts w:ascii="Arial" w:hAnsi="Arial" w:cs="Arial"/>
          <w:sz w:val="20"/>
          <w:szCs w:val="20"/>
        </w:rPr>
        <w:t xml:space="preserve">The aforementioned </w:t>
      </w:r>
      <w:r w:rsidRPr="00421D06">
        <w:rPr>
          <w:rFonts w:ascii="Arial" w:hAnsi="Arial" w:cs="Arial"/>
          <w:sz w:val="20"/>
          <w:szCs w:val="20"/>
        </w:rPr>
        <w:t>SA</w:t>
      </w:r>
      <w:r w:rsidR="00ED5DEA">
        <w:rPr>
          <w:rFonts w:ascii="Arial" w:hAnsi="Arial" w:cs="Arial"/>
          <w:sz w:val="20"/>
          <w:szCs w:val="20"/>
        </w:rPr>
        <w:t>U</w:t>
      </w:r>
      <w:r w:rsidR="00B37364">
        <w:rPr>
          <w:rFonts w:ascii="Arial" w:hAnsi="Arial" w:cs="Arial"/>
          <w:sz w:val="20"/>
          <w:szCs w:val="20"/>
        </w:rPr>
        <w:t xml:space="preserve"> </w:t>
      </w:r>
      <w:r w:rsidRPr="00421D06">
        <w:rPr>
          <w:rFonts w:ascii="Arial" w:hAnsi="Arial" w:cs="Arial"/>
          <w:sz w:val="20"/>
          <w:szCs w:val="20"/>
        </w:rPr>
        <w:t xml:space="preserve">elected to forgo any required meal price increase in School Year </w:t>
      </w:r>
      <w:r w:rsidR="009A459A">
        <w:rPr>
          <w:rFonts w:ascii="Arial" w:hAnsi="Arial" w:cs="Arial"/>
          <w:sz w:val="20"/>
          <w:szCs w:val="20"/>
        </w:rPr>
        <w:t>2021-2022</w:t>
      </w:r>
      <w:r w:rsidRPr="00421D06">
        <w:rPr>
          <w:rFonts w:ascii="Arial" w:hAnsi="Arial" w:cs="Arial"/>
          <w:sz w:val="20"/>
          <w:szCs w:val="20"/>
        </w:rPr>
        <w:t xml:space="preserve"> and will cover any paid meals served with Non-Federa</w:t>
      </w:r>
      <w:r w:rsidR="00906D00">
        <w:rPr>
          <w:rFonts w:ascii="Arial" w:hAnsi="Arial" w:cs="Arial"/>
          <w:sz w:val="20"/>
          <w:szCs w:val="20"/>
        </w:rPr>
        <w:t>l funds</w:t>
      </w:r>
      <w:r w:rsidRPr="00421D06">
        <w:rPr>
          <w:rFonts w:ascii="Arial" w:hAnsi="Arial" w:cs="Arial"/>
          <w:sz w:val="20"/>
          <w:szCs w:val="20"/>
        </w:rPr>
        <w:t>.</w:t>
      </w:r>
      <w:proofErr w:type="gramEnd"/>
      <w:r w:rsidRPr="00421D06">
        <w:rPr>
          <w:rFonts w:ascii="Arial" w:hAnsi="Arial" w:cs="Arial"/>
          <w:sz w:val="20"/>
          <w:szCs w:val="20"/>
        </w:rPr>
        <w:t xml:space="preserve">  A transfer of funds to cover the paid meals </w:t>
      </w:r>
      <w:r w:rsidR="00E30D50">
        <w:rPr>
          <w:rFonts w:ascii="Arial" w:hAnsi="Arial" w:cs="Arial"/>
          <w:sz w:val="20"/>
          <w:szCs w:val="20"/>
        </w:rPr>
        <w:t xml:space="preserve">will </w:t>
      </w:r>
      <w:r w:rsidR="00004C74">
        <w:rPr>
          <w:rFonts w:ascii="Arial" w:hAnsi="Arial" w:cs="Arial"/>
          <w:sz w:val="20"/>
          <w:szCs w:val="20"/>
        </w:rPr>
        <w:t>completed at the end of the School Year</w:t>
      </w:r>
      <w:r w:rsidR="00B82F93">
        <w:rPr>
          <w:rFonts w:ascii="Arial" w:hAnsi="Arial" w:cs="Arial"/>
          <w:sz w:val="20"/>
          <w:szCs w:val="20"/>
        </w:rPr>
        <w:t xml:space="preserve">.  It will be </w:t>
      </w:r>
      <w:r w:rsidR="00E30D50">
        <w:rPr>
          <w:rFonts w:ascii="Arial" w:hAnsi="Arial" w:cs="Arial"/>
          <w:sz w:val="20"/>
          <w:szCs w:val="20"/>
        </w:rPr>
        <w:t xml:space="preserve">based on the total number </w:t>
      </w:r>
      <w:r w:rsidR="00906D00">
        <w:rPr>
          <w:rFonts w:ascii="Arial" w:hAnsi="Arial" w:cs="Arial"/>
          <w:sz w:val="20"/>
          <w:szCs w:val="20"/>
        </w:rPr>
        <w:t>of P</w:t>
      </w:r>
      <w:r w:rsidR="00E30D50">
        <w:rPr>
          <w:rFonts w:ascii="Arial" w:hAnsi="Arial" w:cs="Arial"/>
          <w:sz w:val="20"/>
          <w:szCs w:val="20"/>
        </w:rPr>
        <w:t xml:space="preserve">aid lunches served in School Year </w:t>
      </w:r>
      <w:r w:rsidR="009A459A">
        <w:rPr>
          <w:rFonts w:ascii="Arial" w:hAnsi="Arial" w:cs="Arial"/>
          <w:sz w:val="20"/>
          <w:szCs w:val="20"/>
        </w:rPr>
        <w:t>2021-2022</w:t>
      </w:r>
      <w:r w:rsidR="009A459A" w:rsidRPr="00421D06">
        <w:rPr>
          <w:rFonts w:ascii="Arial" w:hAnsi="Arial" w:cs="Arial"/>
          <w:sz w:val="20"/>
          <w:szCs w:val="20"/>
        </w:rPr>
        <w:t xml:space="preserve"> </w:t>
      </w:r>
      <w:r w:rsidR="00B82F93">
        <w:rPr>
          <w:rFonts w:ascii="Arial" w:hAnsi="Arial" w:cs="Arial"/>
          <w:sz w:val="20"/>
          <w:szCs w:val="20"/>
        </w:rPr>
        <w:t xml:space="preserve">multiplied by the commitment of </w:t>
      </w:r>
      <w:r w:rsidR="00B82F93" w:rsidRPr="009A459A">
        <w:rPr>
          <w:rFonts w:ascii="Arial" w:hAnsi="Arial" w:cs="Arial"/>
          <w:sz w:val="20"/>
          <w:szCs w:val="20"/>
          <w:highlight w:val="yellow"/>
        </w:rPr>
        <w:t>$___</w:t>
      </w:r>
      <w:r w:rsidR="00906D00" w:rsidRPr="009A459A">
        <w:rPr>
          <w:rFonts w:ascii="Arial" w:hAnsi="Arial" w:cs="Arial"/>
          <w:sz w:val="20"/>
          <w:szCs w:val="20"/>
          <w:highlight w:val="yellow"/>
        </w:rPr>
        <w:t>____</w:t>
      </w:r>
      <w:r w:rsidR="00B82F93">
        <w:rPr>
          <w:rFonts w:ascii="Arial" w:hAnsi="Arial" w:cs="Arial"/>
          <w:sz w:val="20"/>
          <w:szCs w:val="20"/>
        </w:rPr>
        <w:t xml:space="preserve"> per Paid Lunch meal.</w:t>
      </w:r>
    </w:p>
    <w:p w:rsidR="00421D06" w:rsidRPr="00421D06" w:rsidRDefault="00421D06" w:rsidP="00081FB1">
      <w:pPr>
        <w:tabs>
          <w:tab w:val="left" w:pos="1080"/>
          <w:tab w:val="left" w:pos="3150"/>
          <w:tab w:val="left" w:pos="4770"/>
          <w:tab w:val="left" w:pos="5040"/>
        </w:tabs>
        <w:ind w:left="14" w:hanging="360"/>
        <w:contextualSpacing/>
        <w:rPr>
          <w:rFonts w:ascii="Arial" w:hAnsi="Arial" w:cs="Arial"/>
          <w:sz w:val="16"/>
          <w:szCs w:val="16"/>
        </w:rPr>
      </w:pPr>
    </w:p>
    <w:p w:rsidR="00421D06" w:rsidRDefault="00421D06" w:rsidP="00081FB1">
      <w:pPr>
        <w:tabs>
          <w:tab w:val="left" w:pos="1350"/>
          <w:tab w:val="left" w:pos="2520"/>
          <w:tab w:val="left" w:pos="4500"/>
          <w:tab w:val="left" w:pos="4770"/>
          <w:tab w:val="left" w:pos="5040"/>
          <w:tab w:val="left" w:pos="7110"/>
          <w:tab w:val="left" w:pos="8730"/>
        </w:tabs>
        <w:ind w:left="14" w:hanging="360"/>
        <w:contextualSpacing/>
        <w:rPr>
          <w:rFonts w:ascii="Arial" w:hAnsi="Arial" w:cs="Arial"/>
          <w:sz w:val="20"/>
          <w:szCs w:val="20"/>
        </w:rPr>
      </w:pPr>
      <w:r w:rsidRPr="00421D06">
        <w:rPr>
          <w:rFonts w:ascii="Arial" w:hAnsi="Arial" w:cs="Arial"/>
          <w:sz w:val="24"/>
          <w:szCs w:val="24"/>
        </w:rPr>
        <w:lastRenderedPageBreak/>
        <w:sym w:font="Wingdings" w:char="F06F"/>
      </w:r>
      <w:r w:rsidRPr="00421D06">
        <w:rPr>
          <w:rFonts w:ascii="Arial" w:hAnsi="Arial" w:cs="Arial"/>
          <w:sz w:val="20"/>
          <w:szCs w:val="20"/>
        </w:rPr>
        <w:t xml:space="preserve">  </w:t>
      </w:r>
      <w:r w:rsidRPr="00421D06">
        <w:rPr>
          <w:rFonts w:ascii="Arial" w:hAnsi="Arial" w:cs="Arial"/>
          <w:b/>
          <w:i/>
          <w:sz w:val="20"/>
          <w:szCs w:val="20"/>
        </w:rPr>
        <w:t>Option #3</w:t>
      </w:r>
      <w:r w:rsidRPr="00421D06">
        <w:rPr>
          <w:rFonts w:ascii="Arial" w:hAnsi="Arial" w:cs="Arial"/>
          <w:i/>
          <w:sz w:val="20"/>
          <w:szCs w:val="20"/>
        </w:rPr>
        <w:t>:</w:t>
      </w:r>
      <w:r w:rsidRPr="00421D06">
        <w:rPr>
          <w:rFonts w:ascii="Arial" w:hAnsi="Arial" w:cs="Arial"/>
          <w:sz w:val="20"/>
          <w:szCs w:val="20"/>
        </w:rPr>
        <w:t xml:space="preserve"> </w:t>
      </w:r>
      <w:r w:rsidR="00B37364">
        <w:rPr>
          <w:rFonts w:ascii="Arial" w:hAnsi="Arial" w:cs="Arial"/>
          <w:sz w:val="20"/>
          <w:szCs w:val="20"/>
        </w:rPr>
        <w:t xml:space="preserve">The aforementioned </w:t>
      </w:r>
      <w:r w:rsidRPr="00421D06">
        <w:rPr>
          <w:rFonts w:ascii="Arial" w:hAnsi="Arial" w:cs="Arial"/>
          <w:sz w:val="20"/>
          <w:szCs w:val="20"/>
        </w:rPr>
        <w:t>SA</w:t>
      </w:r>
      <w:r w:rsidR="00ED5DEA">
        <w:rPr>
          <w:rFonts w:ascii="Arial" w:hAnsi="Arial" w:cs="Arial"/>
          <w:sz w:val="20"/>
          <w:szCs w:val="20"/>
        </w:rPr>
        <w:t>U</w:t>
      </w:r>
      <w:r w:rsidRPr="00421D06">
        <w:rPr>
          <w:rFonts w:ascii="Arial" w:hAnsi="Arial" w:cs="Arial"/>
          <w:sz w:val="20"/>
          <w:szCs w:val="20"/>
        </w:rPr>
        <w:t xml:space="preserve"> elected to split any required change </w:t>
      </w:r>
      <w:r w:rsidR="00906D00">
        <w:rPr>
          <w:rFonts w:ascii="Arial" w:hAnsi="Arial" w:cs="Arial"/>
          <w:sz w:val="20"/>
          <w:szCs w:val="20"/>
        </w:rPr>
        <w:t>in the weighted average price between a small</w:t>
      </w:r>
      <w:r w:rsidRPr="00421D06">
        <w:rPr>
          <w:rFonts w:ascii="Arial" w:hAnsi="Arial" w:cs="Arial"/>
          <w:sz w:val="20"/>
          <w:szCs w:val="20"/>
        </w:rPr>
        <w:t xml:space="preserve"> increase in meal price and covering </w:t>
      </w:r>
      <w:r w:rsidR="00EC129A">
        <w:rPr>
          <w:rFonts w:ascii="Arial" w:hAnsi="Arial" w:cs="Arial"/>
          <w:sz w:val="20"/>
          <w:szCs w:val="20"/>
        </w:rPr>
        <w:t xml:space="preserve">the balance </w:t>
      </w:r>
      <w:r w:rsidRPr="00421D06">
        <w:rPr>
          <w:rFonts w:ascii="Arial" w:hAnsi="Arial" w:cs="Arial"/>
          <w:sz w:val="20"/>
          <w:szCs w:val="20"/>
        </w:rPr>
        <w:t xml:space="preserve">with </w:t>
      </w:r>
      <w:r w:rsidR="00906D00">
        <w:rPr>
          <w:rFonts w:ascii="Arial" w:hAnsi="Arial" w:cs="Arial"/>
          <w:sz w:val="20"/>
          <w:szCs w:val="20"/>
        </w:rPr>
        <w:t>N</w:t>
      </w:r>
      <w:r w:rsidRPr="00421D06">
        <w:rPr>
          <w:rFonts w:ascii="Arial" w:hAnsi="Arial" w:cs="Arial"/>
          <w:sz w:val="20"/>
          <w:szCs w:val="20"/>
        </w:rPr>
        <w:t>on-</w:t>
      </w:r>
      <w:r w:rsidR="00906D00">
        <w:rPr>
          <w:rFonts w:ascii="Arial" w:hAnsi="Arial" w:cs="Arial"/>
          <w:sz w:val="20"/>
          <w:szCs w:val="20"/>
        </w:rPr>
        <w:t>F</w:t>
      </w:r>
      <w:r w:rsidRPr="00421D06">
        <w:rPr>
          <w:rFonts w:ascii="Arial" w:hAnsi="Arial" w:cs="Arial"/>
          <w:sz w:val="20"/>
          <w:szCs w:val="20"/>
        </w:rPr>
        <w:t xml:space="preserve">ederal funds.  A transfer of funds to cover </w:t>
      </w:r>
      <w:r w:rsidR="00906D00">
        <w:rPr>
          <w:rFonts w:ascii="Arial" w:hAnsi="Arial" w:cs="Arial"/>
          <w:sz w:val="20"/>
          <w:szCs w:val="20"/>
        </w:rPr>
        <w:t xml:space="preserve">the </w:t>
      </w:r>
      <w:r w:rsidRPr="00421D06">
        <w:rPr>
          <w:rFonts w:ascii="Arial" w:hAnsi="Arial" w:cs="Arial"/>
          <w:sz w:val="20"/>
          <w:szCs w:val="20"/>
        </w:rPr>
        <w:t xml:space="preserve">commitment </w:t>
      </w:r>
      <w:r w:rsidR="00E30D50">
        <w:rPr>
          <w:rFonts w:ascii="Arial" w:hAnsi="Arial" w:cs="Arial"/>
          <w:sz w:val="20"/>
          <w:szCs w:val="20"/>
        </w:rPr>
        <w:t>will be</w:t>
      </w:r>
      <w:r w:rsidRPr="00421D06">
        <w:rPr>
          <w:rFonts w:ascii="Arial" w:hAnsi="Arial" w:cs="Arial"/>
          <w:sz w:val="20"/>
          <w:szCs w:val="20"/>
        </w:rPr>
        <w:t xml:space="preserve"> </w:t>
      </w:r>
      <w:r w:rsidR="00004C74">
        <w:rPr>
          <w:rFonts w:ascii="Arial" w:hAnsi="Arial" w:cs="Arial"/>
          <w:sz w:val="20"/>
          <w:szCs w:val="20"/>
        </w:rPr>
        <w:t>completed at the end of the School Year</w:t>
      </w:r>
      <w:r w:rsidR="00B82F93">
        <w:rPr>
          <w:rFonts w:ascii="Arial" w:hAnsi="Arial" w:cs="Arial"/>
          <w:sz w:val="20"/>
          <w:szCs w:val="20"/>
        </w:rPr>
        <w:t>. It will b</w:t>
      </w:r>
      <w:r w:rsidR="00906D00">
        <w:rPr>
          <w:rFonts w:ascii="Arial" w:hAnsi="Arial" w:cs="Arial"/>
          <w:sz w:val="20"/>
          <w:szCs w:val="20"/>
        </w:rPr>
        <w:t>e based on the total number of P</w:t>
      </w:r>
      <w:r w:rsidR="00B82F93">
        <w:rPr>
          <w:rFonts w:ascii="Arial" w:hAnsi="Arial" w:cs="Arial"/>
          <w:sz w:val="20"/>
          <w:szCs w:val="20"/>
        </w:rPr>
        <w:t xml:space="preserve">aid lunches served in School Year </w:t>
      </w:r>
      <w:r w:rsidR="009A459A">
        <w:rPr>
          <w:rFonts w:ascii="Arial" w:hAnsi="Arial" w:cs="Arial"/>
          <w:sz w:val="20"/>
          <w:szCs w:val="20"/>
        </w:rPr>
        <w:t>2021-</w:t>
      </w:r>
      <w:proofErr w:type="gramStart"/>
      <w:r w:rsidR="009A459A">
        <w:rPr>
          <w:rFonts w:ascii="Arial" w:hAnsi="Arial" w:cs="Arial"/>
          <w:sz w:val="20"/>
          <w:szCs w:val="20"/>
        </w:rPr>
        <w:t>2022</w:t>
      </w:r>
      <w:r w:rsidR="009A459A" w:rsidRPr="00421D06">
        <w:rPr>
          <w:rFonts w:ascii="Arial" w:hAnsi="Arial" w:cs="Arial"/>
          <w:sz w:val="20"/>
          <w:szCs w:val="20"/>
        </w:rPr>
        <w:t xml:space="preserve"> </w:t>
      </w:r>
      <w:r w:rsidR="00B82F93">
        <w:rPr>
          <w:rFonts w:ascii="Arial" w:hAnsi="Arial" w:cs="Arial"/>
          <w:sz w:val="20"/>
          <w:szCs w:val="20"/>
        </w:rPr>
        <w:t xml:space="preserve"> multiplied</w:t>
      </w:r>
      <w:proofErr w:type="gramEnd"/>
      <w:r w:rsidR="00B82F93">
        <w:rPr>
          <w:rFonts w:ascii="Arial" w:hAnsi="Arial" w:cs="Arial"/>
          <w:sz w:val="20"/>
          <w:szCs w:val="20"/>
        </w:rPr>
        <w:t xml:space="preserve"> by the commitment of </w:t>
      </w:r>
      <w:r w:rsidR="00B82F93" w:rsidRPr="009A459A">
        <w:rPr>
          <w:rFonts w:ascii="Arial" w:hAnsi="Arial" w:cs="Arial"/>
          <w:sz w:val="20"/>
          <w:szCs w:val="20"/>
          <w:highlight w:val="yellow"/>
        </w:rPr>
        <w:t>$___</w:t>
      </w:r>
      <w:r w:rsidR="00906D00" w:rsidRPr="009A459A">
        <w:rPr>
          <w:rFonts w:ascii="Arial" w:hAnsi="Arial" w:cs="Arial"/>
          <w:sz w:val="20"/>
          <w:szCs w:val="20"/>
          <w:highlight w:val="yellow"/>
        </w:rPr>
        <w:t>___</w:t>
      </w:r>
      <w:r w:rsidR="00B82F93">
        <w:rPr>
          <w:rFonts w:ascii="Arial" w:hAnsi="Arial" w:cs="Arial"/>
          <w:sz w:val="20"/>
          <w:szCs w:val="20"/>
        </w:rPr>
        <w:t xml:space="preserve"> per Paid Lunch meal.</w:t>
      </w:r>
    </w:p>
    <w:p w:rsidR="00E30D50" w:rsidRDefault="00E30D50" w:rsidP="00081FB1">
      <w:pPr>
        <w:tabs>
          <w:tab w:val="left" w:pos="1350"/>
          <w:tab w:val="left" w:pos="2520"/>
          <w:tab w:val="left" w:pos="4500"/>
          <w:tab w:val="left" w:pos="4770"/>
          <w:tab w:val="left" w:pos="5040"/>
          <w:tab w:val="left" w:pos="7110"/>
          <w:tab w:val="left" w:pos="8730"/>
        </w:tabs>
        <w:ind w:left="14" w:hanging="360"/>
        <w:contextualSpacing/>
        <w:rPr>
          <w:rFonts w:ascii="Arial" w:hAnsi="Arial" w:cs="Arial"/>
          <w:sz w:val="20"/>
          <w:szCs w:val="20"/>
        </w:rPr>
      </w:pPr>
    </w:p>
    <w:p w:rsidR="00EC31B3" w:rsidRDefault="00EC31B3" w:rsidP="00081FB1">
      <w:pPr>
        <w:tabs>
          <w:tab w:val="left" w:pos="1350"/>
          <w:tab w:val="left" w:pos="2520"/>
          <w:tab w:val="left" w:pos="4500"/>
          <w:tab w:val="left" w:pos="4770"/>
          <w:tab w:val="left" w:pos="5040"/>
          <w:tab w:val="left" w:pos="7110"/>
          <w:tab w:val="left" w:pos="8730"/>
        </w:tabs>
        <w:ind w:left="14" w:hanging="360"/>
        <w:contextualSpacing/>
        <w:rPr>
          <w:rFonts w:ascii="Arial" w:hAnsi="Arial" w:cs="Arial"/>
          <w:sz w:val="20"/>
          <w:szCs w:val="20"/>
        </w:rPr>
      </w:pPr>
    </w:p>
    <w:p w:rsidR="00EC31B3" w:rsidRDefault="00EC31B3" w:rsidP="00081FB1">
      <w:pPr>
        <w:tabs>
          <w:tab w:val="left" w:pos="1350"/>
          <w:tab w:val="left" w:pos="2520"/>
          <w:tab w:val="left" w:pos="4500"/>
          <w:tab w:val="left" w:pos="4770"/>
          <w:tab w:val="left" w:pos="5040"/>
          <w:tab w:val="left" w:pos="7110"/>
          <w:tab w:val="left" w:pos="8730"/>
        </w:tabs>
        <w:ind w:left="14" w:hanging="360"/>
        <w:contextualSpacing/>
        <w:rPr>
          <w:rFonts w:ascii="Arial" w:hAnsi="Arial" w:cs="Arial"/>
          <w:sz w:val="20"/>
          <w:szCs w:val="20"/>
        </w:rPr>
      </w:pPr>
    </w:p>
    <w:p w:rsidR="00E30D50" w:rsidRPr="00421D06" w:rsidRDefault="00E30D50" w:rsidP="00081FB1">
      <w:pPr>
        <w:tabs>
          <w:tab w:val="left" w:pos="1350"/>
          <w:tab w:val="left" w:pos="2520"/>
          <w:tab w:val="left" w:pos="4500"/>
          <w:tab w:val="left" w:pos="4770"/>
          <w:tab w:val="left" w:pos="5040"/>
          <w:tab w:val="left" w:pos="7110"/>
          <w:tab w:val="left" w:pos="8730"/>
        </w:tabs>
        <w:ind w:left="14" w:hanging="360"/>
        <w:contextualSpacing/>
        <w:rPr>
          <w:rFonts w:ascii="Arial" w:hAnsi="Arial" w:cs="Arial"/>
          <w:sz w:val="20"/>
          <w:szCs w:val="20"/>
        </w:rPr>
      </w:pPr>
      <w:r>
        <w:rPr>
          <w:rFonts w:ascii="Arial" w:hAnsi="Arial" w:cs="Arial"/>
          <w:sz w:val="20"/>
          <w:szCs w:val="20"/>
        </w:rPr>
        <w:t xml:space="preserve"> </w:t>
      </w:r>
      <w:r w:rsidR="00457EC6" w:rsidRPr="00421D06">
        <w:rPr>
          <w:rFonts w:ascii="Arial" w:hAnsi="Arial" w:cs="Arial"/>
          <w:sz w:val="24"/>
          <w:szCs w:val="24"/>
        </w:rPr>
        <w:sym w:font="Wingdings" w:char="F06F"/>
      </w:r>
      <w:r w:rsidR="00457EC6">
        <w:rPr>
          <w:rFonts w:ascii="Arial" w:hAnsi="Arial" w:cs="Arial"/>
          <w:sz w:val="24"/>
          <w:szCs w:val="24"/>
        </w:rPr>
        <w:t xml:space="preserve">  </w:t>
      </w:r>
      <w:r w:rsidRPr="00457EC6">
        <w:rPr>
          <w:rFonts w:ascii="Arial" w:hAnsi="Arial" w:cs="Arial"/>
          <w:b/>
          <w:sz w:val="20"/>
          <w:szCs w:val="20"/>
        </w:rPr>
        <w:t>Option #4</w:t>
      </w:r>
      <w:r w:rsidR="00496C0E">
        <w:rPr>
          <w:rFonts w:ascii="Arial" w:hAnsi="Arial" w:cs="Arial"/>
          <w:b/>
          <w:sz w:val="20"/>
          <w:szCs w:val="20"/>
        </w:rPr>
        <w:t>:</w:t>
      </w:r>
      <w:r>
        <w:rPr>
          <w:rFonts w:ascii="Arial" w:hAnsi="Arial" w:cs="Arial"/>
          <w:sz w:val="20"/>
          <w:szCs w:val="20"/>
        </w:rPr>
        <w:t xml:space="preserve"> </w:t>
      </w:r>
      <w:r w:rsidR="00A91186">
        <w:rPr>
          <w:rFonts w:ascii="Arial" w:hAnsi="Arial" w:cs="Arial"/>
          <w:sz w:val="20"/>
          <w:szCs w:val="20"/>
        </w:rPr>
        <w:t xml:space="preserve"> </w:t>
      </w:r>
      <w:r w:rsidR="00B37364">
        <w:rPr>
          <w:rFonts w:ascii="Arial" w:hAnsi="Arial" w:cs="Arial"/>
          <w:sz w:val="20"/>
          <w:szCs w:val="20"/>
        </w:rPr>
        <w:t>The</w:t>
      </w:r>
      <w:r w:rsidR="00F30FCF">
        <w:rPr>
          <w:rFonts w:ascii="Arial" w:hAnsi="Arial" w:cs="Arial"/>
          <w:sz w:val="20"/>
          <w:szCs w:val="20"/>
        </w:rPr>
        <w:t xml:space="preserve"> </w:t>
      </w:r>
      <w:r w:rsidR="00B37364">
        <w:rPr>
          <w:rFonts w:ascii="Arial" w:hAnsi="Arial" w:cs="Arial"/>
          <w:sz w:val="20"/>
          <w:szCs w:val="20"/>
        </w:rPr>
        <w:t xml:space="preserve">aforementioned </w:t>
      </w:r>
      <w:r w:rsidR="00ED5DEA">
        <w:rPr>
          <w:rFonts w:ascii="Arial" w:hAnsi="Arial" w:cs="Arial"/>
          <w:sz w:val="20"/>
          <w:szCs w:val="20"/>
        </w:rPr>
        <w:t>SAU</w:t>
      </w:r>
      <w:r w:rsidR="00B37364">
        <w:rPr>
          <w:rFonts w:ascii="Arial" w:hAnsi="Arial" w:cs="Arial"/>
          <w:sz w:val="20"/>
          <w:szCs w:val="20"/>
        </w:rPr>
        <w:t>’s</w:t>
      </w:r>
      <w:r w:rsidR="00ED5DEA">
        <w:rPr>
          <w:rFonts w:ascii="Arial" w:hAnsi="Arial" w:cs="Arial"/>
          <w:sz w:val="20"/>
          <w:szCs w:val="20"/>
        </w:rPr>
        <w:t xml:space="preserve"> </w:t>
      </w:r>
      <w:r>
        <w:rPr>
          <w:rFonts w:ascii="Arial" w:hAnsi="Arial" w:cs="Arial"/>
          <w:sz w:val="20"/>
          <w:szCs w:val="20"/>
        </w:rPr>
        <w:t xml:space="preserve">Non-Profit School Fund Account had a </w:t>
      </w:r>
      <w:r w:rsidR="00B818EE">
        <w:rPr>
          <w:rFonts w:ascii="Arial" w:hAnsi="Arial" w:cs="Arial"/>
          <w:sz w:val="20"/>
          <w:szCs w:val="20"/>
        </w:rPr>
        <w:t xml:space="preserve">zero or </w:t>
      </w:r>
      <w:r>
        <w:rPr>
          <w:rFonts w:ascii="Arial" w:hAnsi="Arial" w:cs="Arial"/>
          <w:sz w:val="20"/>
          <w:szCs w:val="20"/>
        </w:rPr>
        <w:t xml:space="preserve">positive balance of </w:t>
      </w:r>
      <w:r w:rsidRPr="009A459A">
        <w:rPr>
          <w:rFonts w:ascii="Arial" w:hAnsi="Arial" w:cs="Arial"/>
          <w:sz w:val="20"/>
          <w:szCs w:val="20"/>
          <w:highlight w:val="yellow"/>
        </w:rPr>
        <w:t>$____________</w:t>
      </w:r>
      <w:r w:rsidR="0084281C">
        <w:rPr>
          <w:rFonts w:ascii="Arial" w:hAnsi="Arial" w:cs="Arial"/>
          <w:sz w:val="20"/>
          <w:szCs w:val="20"/>
        </w:rPr>
        <w:t xml:space="preserve"> (as of </w:t>
      </w:r>
      <w:r w:rsidR="00004C74">
        <w:rPr>
          <w:rFonts w:ascii="Arial" w:hAnsi="Arial" w:cs="Arial"/>
          <w:sz w:val="20"/>
          <w:szCs w:val="20"/>
        </w:rPr>
        <w:t>December</w:t>
      </w:r>
      <w:r w:rsidR="00232D3E">
        <w:rPr>
          <w:rFonts w:ascii="Arial" w:hAnsi="Arial" w:cs="Arial"/>
          <w:sz w:val="20"/>
          <w:szCs w:val="20"/>
        </w:rPr>
        <w:t xml:space="preserve"> 31, 2020</w:t>
      </w:r>
      <w:r w:rsidR="00ED5DEA">
        <w:rPr>
          <w:rFonts w:ascii="Arial" w:hAnsi="Arial" w:cs="Arial"/>
          <w:sz w:val="20"/>
          <w:szCs w:val="20"/>
        </w:rPr>
        <w:t>)</w:t>
      </w:r>
      <w:r w:rsidR="00E24DA2">
        <w:rPr>
          <w:rFonts w:ascii="Arial" w:hAnsi="Arial" w:cs="Arial"/>
          <w:sz w:val="20"/>
          <w:szCs w:val="20"/>
        </w:rPr>
        <w:t xml:space="preserve">. </w:t>
      </w:r>
      <w:r>
        <w:rPr>
          <w:rFonts w:ascii="Arial" w:hAnsi="Arial" w:cs="Arial"/>
          <w:sz w:val="20"/>
          <w:szCs w:val="20"/>
        </w:rPr>
        <w:t xml:space="preserve"> </w:t>
      </w:r>
      <w:r w:rsidR="00E24DA2">
        <w:rPr>
          <w:rFonts w:ascii="Arial" w:hAnsi="Arial" w:cs="Arial"/>
          <w:sz w:val="20"/>
          <w:szCs w:val="20"/>
        </w:rPr>
        <w:t>T</w:t>
      </w:r>
      <w:r>
        <w:rPr>
          <w:rFonts w:ascii="Arial" w:hAnsi="Arial" w:cs="Arial"/>
          <w:sz w:val="20"/>
          <w:szCs w:val="20"/>
        </w:rPr>
        <w:t>herefore</w:t>
      </w:r>
      <w:r w:rsidR="00004C74">
        <w:rPr>
          <w:rFonts w:ascii="Arial" w:hAnsi="Arial" w:cs="Arial"/>
          <w:sz w:val="20"/>
          <w:szCs w:val="20"/>
        </w:rPr>
        <w:t>,</w:t>
      </w:r>
      <w:r>
        <w:rPr>
          <w:rFonts w:ascii="Arial" w:hAnsi="Arial" w:cs="Arial"/>
          <w:sz w:val="20"/>
          <w:szCs w:val="20"/>
        </w:rPr>
        <w:t xml:space="preserve"> </w:t>
      </w:r>
      <w:r w:rsidR="00E24DA2">
        <w:rPr>
          <w:rFonts w:ascii="Arial" w:hAnsi="Arial" w:cs="Arial"/>
          <w:sz w:val="20"/>
          <w:szCs w:val="20"/>
        </w:rPr>
        <w:t>the SAU is requesting an exemption from the PLE regulation.  T</w:t>
      </w:r>
      <w:r>
        <w:rPr>
          <w:rFonts w:ascii="Arial" w:hAnsi="Arial" w:cs="Arial"/>
          <w:sz w:val="20"/>
          <w:szCs w:val="20"/>
        </w:rPr>
        <w:t xml:space="preserve">he PLE Tool was not completed and price increases or transfer of funds to cover this regulation </w:t>
      </w:r>
      <w:r w:rsidR="00562002">
        <w:rPr>
          <w:rFonts w:ascii="Arial" w:hAnsi="Arial" w:cs="Arial"/>
          <w:sz w:val="20"/>
          <w:szCs w:val="20"/>
        </w:rPr>
        <w:t>are</w:t>
      </w:r>
      <w:r>
        <w:rPr>
          <w:rFonts w:ascii="Arial" w:hAnsi="Arial" w:cs="Arial"/>
          <w:sz w:val="20"/>
          <w:szCs w:val="20"/>
        </w:rPr>
        <w:t xml:space="preserve"> not required.</w:t>
      </w:r>
      <w:r w:rsidR="00004C74">
        <w:rPr>
          <w:rFonts w:ascii="Arial" w:hAnsi="Arial" w:cs="Arial"/>
          <w:sz w:val="20"/>
          <w:szCs w:val="20"/>
        </w:rPr>
        <w:t xml:space="preserve">  </w:t>
      </w:r>
      <w:r w:rsidR="00004C74" w:rsidRPr="00004C74">
        <w:rPr>
          <w:rFonts w:ascii="Arial" w:hAnsi="Arial" w:cs="Arial"/>
          <w:b/>
          <w:sz w:val="24"/>
          <w:szCs w:val="24"/>
        </w:rPr>
        <w:t>Reports used to determine the fund balance are included in this attachment</w:t>
      </w:r>
      <w:r w:rsidR="00004C74">
        <w:rPr>
          <w:rFonts w:ascii="Arial" w:hAnsi="Arial" w:cs="Arial"/>
          <w:sz w:val="20"/>
          <w:szCs w:val="20"/>
        </w:rPr>
        <w:t>.</w:t>
      </w:r>
    </w:p>
    <w:p w:rsidR="00EC31B3" w:rsidRDefault="00EC31B3" w:rsidP="00081FB1">
      <w:pPr>
        <w:tabs>
          <w:tab w:val="left" w:pos="0"/>
          <w:tab w:val="left" w:pos="6300"/>
          <w:tab w:val="left" w:pos="6480"/>
          <w:tab w:val="left" w:pos="9720"/>
        </w:tabs>
        <w:ind w:left="14"/>
        <w:contextualSpacing/>
        <w:rPr>
          <w:rFonts w:ascii="Arial" w:hAnsi="Arial" w:cs="Arial"/>
          <w:sz w:val="18"/>
          <w:szCs w:val="18"/>
          <w:u w:val="single"/>
        </w:rPr>
      </w:pPr>
    </w:p>
    <w:p w:rsidR="00EC31B3" w:rsidRDefault="00EC31B3" w:rsidP="00081FB1">
      <w:pPr>
        <w:tabs>
          <w:tab w:val="left" w:pos="0"/>
          <w:tab w:val="left" w:pos="6300"/>
          <w:tab w:val="left" w:pos="6480"/>
          <w:tab w:val="left" w:pos="9720"/>
        </w:tabs>
        <w:ind w:left="14"/>
        <w:contextualSpacing/>
        <w:rPr>
          <w:rFonts w:ascii="Arial" w:hAnsi="Arial" w:cs="Arial"/>
          <w:sz w:val="18"/>
          <w:szCs w:val="18"/>
          <w:u w:val="single"/>
        </w:rPr>
      </w:pPr>
    </w:p>
    <w:p w:rsidR="00EC31B3" w:rsidRDefault="00EC31B3" w:rsidP="00081FB1">
      <w:pPr>
        <w:tabs>
          <w:tab w:val="left" w:pos="0"/>
          <w:tab w:val="left" w:pos="6300"/>
          <w:tab w:val="left" w:pos="6480"/>
          <w:tab w:val="left" w:pos="9720"/>
        </w:tabs>
        <w:ind w:left="14"/>
        <w:contextualSpacing/>
        <w:rPr>
          <w:rFonts w:ascii="Arial" w:hAnsi="Arial" w:cs="Arial"/>
          <w:sz w:val="18"/>
          <w:szCs w:val="18"/>
          <w:u w:val="single"/>
        </w:rPr>
      </w:pPr>
    </w:p>
    <w:p w:rsidR="00EC31B3" w:rsidRDefault="00EC31B3" w:rsidP="00081FB1">
      <w:pPr>
        <w:tabs>
          <w:tab w:val="left" w:pos="0"/>
          <w:tab w:val="left" w:pos="6300"/>
          <w:tab w:val="left" w:pos="6480"/>
          <w:tab w:val="left" w:pos="9720"/>
        </w:tabs>
        <w:ind w:left="14"/>
        <w:contextualSpacing/>
        <w:rPr>
          <w:rFonts w:ascii="Arial" w:hAnsi="Arial" w:cs="Arial"/>
          <w:sz w:val="18"/>
          <w:szCs w:val="18"/>
          <w:u w:val="single"/>
        </w:rPr>
      </w:pPr>
    </w:p>
    <w:p w:rsidR="00E81CC3" w:rsidRPr="00B82F93" w:rsidRDefault="007A2B2D" w:rsidP="00081FB1">
      <w:pPr>
        <w:tabs>
          <w:tab w:val="left" w:pos="0"/>
          <w:tab w:val="left" w:pos="6300"/>
          <w:tab w:val="left" w:pos="6480"/>
          <w:tab w:val="left" w:pos="9720"/>
        </w:tabs>
        <w:ind w:left="14"/>
        <w:contextualSpacing/>
        <w:rPr>
          <w:rFonts w:ascii="Arial" w:hAnsi="Arial" w:cs="Arial"/>
          <w:sz w:val="18"/>
          <w:szCs w:val="18"/>
          <w:u w:val="single"/>
        </w:rPr>
      </w:pPr>
      <w:r w:rsidRPr="00B82F93">
        <w:rPr>
          <w:rFonts w:ascii="Arial" w:hAnsi="Arial" w:cs="Arial"/>
          <w:sz w:val="18"/>
          <w:szCs w:val="18"/>
          <w:u w:val="single"/>
        </w:rPr>
        <w:tab/>
      </w:r>
      <w:r w:rsidRPr="00B82F93">
        <w:rPr>
          <w:rFonts w:ascii="Arial" w:hAnsi="Arial" w:cs="Arial"/>
          <w:sz w:val="18"/>
          <w:szCs w:val="18"/>
        </w:rPr>
        <w:tab/>
      </w:r>
      <w:r w:rsidR="00E81CC3" w:rsidRPr="00B82F93">
        <w:rPr>
          <w:rFonts w:ascii="Arial" w:hAnsi="Arial" w:cs="Arial"/>
          <w:sz w:val="18"/>
          <w:szCs w:val="18"/>
        </w:rPr>
        <w:tab/>
      </w:r>
      <w:r w:rsidRPr="00B82F93">
        <w:rPr>
          <w:rFonts w:ascii="Arial" w:hAnsi="Arial" w:cs="Arial"/>
          <w:sz w:val="18"/>
          <w:szCs w:val="18"/>
        </w:rPr>
        <w:t xml:space="preserve">   </w:t>
      </w:r>
    </w:p>
    <w:p w:rsidR="00E81CC3" w:rsidRPr="00B82F93" w:rsidRDefault="007A2B2D" w:rsidP="00081FB1">
      <w:pPr>
        <w:tabs>
          <w:tab w:val="left" w:pos="810"/>
          <w:tab w:val="left" w:pos="990"/>
        </w:tabs>
        <w:ind w:left="14"/>
        <w:contextualSpacing/>
        <w:rPr>
          <w:rFonts w:ascii="Arial" w:hAnsi="Arial" w:cs="Arial"/>
          <w:sz w:val="18"/>
          <w:szCs w:val="18"/>
        </w:rPr>
      </w:pPr>
      <w:r w:rsidRPr="00B82F93">
        <w:rPr>
          <w:rFonts w:ascii="Arial" w:hAnsi="Arial" w:cs="Arial"/>
          <w:sz w:val="18"/>
          <w:szCs w:val="18"/>
        </w:rPr>
        <w:t xml:space="preserve"> </w:t>
      </w:r>
      <w:r w:rsidRPr="00B82F93">
        <w:rPr>
          <w:rFonts w:ascii="Arial" w:hAnsi="Arial" w:cs="Arial"/>
          <w:sz w:val="18"/>
          <w:szCs w:val="18"/>
        </w:rPr>
        <w:tab/>
        <w:t xml:space="preserve">Name and Title of </w:t>
      </w:r>
      <w:r w:rsidR="009C3E32" w:rsidRPr="00B82F93">
        <w:rPr>
          <w:rFonts w:ascii="Arial" w:hAnsi="Arial" w:cs="Arial"/>
          <w:sz w:val="18"/>
          <w:szCs w:val="18"/>
        </w:rPr>
        <w:t>Superintendent</w:t>
      </w:r>
      <w:r w:rsidRPr="00B82F93">
        <w:rPr>
          <w:rFonts w:ascii="Arial" w:hAnsi="Arial" w:cs="Arial"/>
          <w:sz w:val="18"/>
          <w:szCs w:val="18"/>
        </w:rPr>
        <w:t xml:space="preserve"> – Please </w:t>
      </w:r>
      <w:r w:rsidRPr="00B82F93">
        <w:rPr>
          <w:rFonts w:ascii="Arial" w:hAnsi="Arial" w:cs="Arial"/>
          <w:b/>
          <w:i/>
          <w:sz w:val="18"/>
          <w:szCs w:val="18"/>
        </w:rPr>
        <w:t>PRINT</w:t>
      </w:r>
    </w:p>
    <w:p w:rsidR="00EC31B3" w:rsidRDefault="00EC31B3" w:rsidP="00081FB1">
      <w:pPr>
        <w:tabs>
          <w:tab w:val="left" w:pos="6300"/>
          <w:tab w:val="left" w:pos="6750"/>
          <w:tab w:val="left" w:pos="9810"/>
        </w:tabs>
        <w:ind w:left="14"/>
        <w:contextualSpacing/>
        <w:rPr>
          <w:rFonts w:ascii="Arial" w:hAnsi="Arial" w:cs="Arial"/>
          <w:sz w:val="18"/>
          <w:szCs w:val="18"/>
          <w:u w:val="single"/>
        </w:rPr>
      </w:pPr>
    </w:p>
    <w:p w:rsidR="007A2B2D" w:rsidRPr="00B82F93" w:rsidRDefault="007A2B2D" w:rsidP="00081FB1">
      <w:pPr>
        <w:tabs>
          <w:tab w:val="left" w:pos="6300"/>
          <w:tab w:val="left" w:pos="6750"/>
          <w:tab w:val="left" w:pos="9810"/>
        </w:tabs>
        <w:ind w:left="14"/>
        <w:contextualSpacing/>
        <w:rPr>
          <w:rFonts w:ascii="Arial" w:hAnsi="Arial" w:cs="Arial"/>
          <w:sz w:val="18"/>
          <w:szCs w:val="18"/>
          <w:u w:val="single"/>
        </w:rPr>
      </w:pPr>
      <w:r w:rsidRPr="00B82F93">
        <w:rPr>
          <w:rFonts w:ascii="Arial" w:hAnsi="Arial" w:cs="Arial"/>
          <w:sz w:val="18"/>
          <w:szCs w:val="18"/>
          <w:u w:val="single"/>
        </w:rPr>
        <w:tab/>
      </w:r>
      <w:r w:rsidR="009C3E32" w:rsidRPr="00B82F93">
        <w:rPr>
          <w:rFonts w:ascii="Arial" w:hAnsi="Arial" w:cs="Arial"/>
          <w:sz w:val="18"/>
          <w:szCs w:val="18"/>
        </w:rPr>
        <w:tab/>
      </w:r>
      <w:r w:rsidRPr="00B82F93">
        <w:rPr>
          <w:rFonts w:ascii="Arial" w:hAnsi="Arial" w:cs="Arial"/>
          <w:sz w:val="18"/>
          <w:szCs w:val="18"/>
        </w:rPr>
        <w:t xml:space="preserve"> </w:t>
      </w:r>
      <w:r w:rsidRPr="00B82F93">
        <w:rPr>
          <w:rFonts w:ascii="Arial" w:hAnsi="Arial" w:cs="Arial"/>
          <w:sz w:val="18"/>
          <w:szCs w:val="18"/>
          <w:u w:val="single"/>
        </w:rPr>
        <w:tab/>
      </w:r>
    </w:p>
    <w:p w:rsidR="00EC31B3" w:rsidRDefault="007A2B2D" w:rsidP="00081FB1">
      <w:pPr>
        <w:tabs>
          <w:tab w:val="left" w:pos="1440"/>
          <w:tab w:val="left" w:pos="5580"/>
          <w:tab w:val="left" w:pos="7740"/>
        </w:tabs>
        <w:ind w:left="14"/>
        <w:contextualSpacing/>
        <w:jc w:val="both"/>
        <w:rPr>
          <w:rFonts w:ascii="Arial" w:hAnsi="Arial" w:cs="Arial"/>
          <w:sz w:val="18"/>
          <w:szCs w:val="18"/>
        </w:rPr>
      </w:pPr>
      <w:r w:rsidRPr="00B82F93">
        <w:rPr>
          <w:rFonts w:ascii="Arial" w:hAnsi="Arial" w:cs="Arial"/>
          <w:sz w:val="18"/>
          <w:szCs w:val="18"/>
        </w:rPr>
        <w:tab/>
      </w:r>
      <w:r w:rsidR="00E81CC3" w:rsidRPr="00B82F93">
        <w:rPr>
          <w:rFonts w:ascii="Arial" w:hAnsi="Arial" w:cs="Arial"/>
          <w:sz w:val="18"/>
          <w:szCs w:val="18"/>
        </w:rPr>
        <w:t>Signature</w:t>
      </w:r>
      <w:r w:rsidRPr="00B82F93">
        <w:rPr>
          <w:rFonts w:ascii="Arial" w:hAnsi="Arial" w:cs="Arial"/>
          <w:sz w:val="18"/>
          <w:szCs w:val="18"/>
        </w:rPr>
        <w:t xml:space="preserve"> of </w:t>
      </w:r>
      <w:r w:rsidR="009C3E32" w:rsidRPr="00B82F93">
        <w:rPr>
          <w:rFonts w:ascii="Arial" w:hAnsi="Arial" w:cs="Arial"/>
          <w:sz w:val="18"/>
          <w:szCs w:val="18"/>
        </w:rPr>
        <w:t>Superintendent</w:t>
      </w:r>
      <w:r w:rsidR="009C3E32" w:rsidRPr="00B82F93">
        <w:rPr>
          <w:rFonts w:ascii="Arial" w:hAnsi="Arial" w:cs="Arial"/>
          <w:sz w:val="18"/>
          <w:szCs w:val="18"/>
        </w:rPr>
        <w:tab/>
      </w:r>
      <w:r w:rsidR="009C3E32" w:rsidRPr="00B82F93">
        <w:rPr>
          <w:rFonts w:ascii="Arial" w:hAnsi="Arial" w:cs="Arial"/>
          <w:sz w:val="18"/>
          <w:szCs w:val="18"/>
        </w:rPr>
        <w:tab/>
        <w:t>Date signed</w:t>
      </w:r>
      <w:r w:rsidR="00046CC7" w:rsidRPr="00B82F93">
        <w:rPr>
          <w:rFonts w:ascii="Arial" w:hAnsi="Arial" w:cs="Arial"/>
          <w:sz w:val="18"/>
          <w:szCs w:val="18"/>
        </w:rPr>
        <w:t xml:space="preserve">        </w:t>
      </w:r>
    </w:p>
    <w:p w:rsidR="00EC31B3" w:rsidRDefault="00EC31B3" w:rsidP="00081FB1">
      <w:pPr>
        <w:tabs>
          <w:tab w:val="left" w:pos="1440"/>
          <w:tab w:val="left" w:pos="5580"/>
          <w:tab w:val="left" w:pos="7740"/>
        </w:tabs>
        <w:ind w:left="14"/>
        <w:contextualSpacing/>
        <w:jc w:val="both"/>
        <w:rPr>
          <w:rFonts w:ascii="Arial" w:hAnsi="Arial" w:cs="Arial"/>
          <w:sz w:val="18"/>
          <w:szCs w:val="18"/>
        </w:rPr>
      </w:pPr>
    </w:p>
    <w:p w:rsidR="00EC31B3" w:rsidRDefault="00EC31B3" w:rsidP="00081FB1">
      <w:pPr>
        <w:tabs>
          <w:tab w:val="left" w:pos="1440"/>
          <w:tab w:val="left" w:pos="5580"/>
          <w:tab w:val="left" w:pos="7740"/>
        </w:tabs>
        <w:ind w:left="14"/>
        <w:contextualSpacing/>
        <w:jc w:val="both"/>
        <w:rPr>
          <w:rFonts w:ascii="Arial" w:hAnsi="Arial" w:cs="Arial"/>
          <w:sz w:val="18"/>
          <w:szCs w:val="18"/>
        </w:rPr>
      </w:pPr>
    </w:p>
    <w:p w:rsidR="00EC31B3" w:rsidRDefault="00EC31B3" w:rsidP="00081FB1">
      <w:pPr>
        <w:tabs>
          <w:tab w:val="left" w:pos="1440"/>
          <w:tab w:val="left" w:pos="5580"/>
          <w:tab w:val="left" w:pos="7740"/>
        </w:tabs>
        <w:ind w:left="14"/>
        <w:contextualSpacing/>
        <w:jc w:val="both"/>
        <w:rPr>
          <w:rFonts w:ascii="Arial" w:hAnsi="Arial" w:cs="Arial"/>
          <w:sz w:val="18"/>
          <w:szCs w:val="18"/>
        </w:rPr>
      </w:pPr>
    </w:p>
    <w:p w:rsidR="00EC31B3" w:rsidRPr="00EC31B3" w:rsidRDefault="00EC31B3" w:rsidP="00EC31B3">
      <w:pPr>
        <w:spacing w:after="0" w:line="240" w:lineRule="auto"/>
        <w:rPr>
          <w:rFonts w:ascii="Arial" w:hAnsi="Arial" w:cs="Arial"/>
          <w:sz w:val="20"/>
          <w:szCs w:val="20"/>
        </w:rPr>
      </w:pPr>
      <w:r w:rsidRPr="00EC31B3">
        <w:rPr>
          <w:rFonts w:ascii="Arial" w:hAnsi="Arial" w:cs="Arial"/>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EC31B3" w:rsidRPr="00EC31B3" w:rsidRDefault="00EC31B3" w:rsidP="00EC31B3">
      <w:pPr>
        <w:spacing w:after="0" w:line="240" w:lineRule="auto"/>
        <w:rPr>
          <w:rFonts w:ascii="Arial" w:hAnsi="Arial" w:cs="Arial"/>
          <w:sz w:val="20"/>
          <w:szCs w:val="20"/>
        </w:rPr>
      </w:pPr>
    </w:p>
    <w:p w:rsidR="00EC31B3" w:rsidRPr="00EC31B3" w:rsidRDefault="00EC31B3" w:rsidP="00EC31B3">
      <w:pPr>
        <w:spacing w:after="0" w:line="240" w:lineRule="auto"/>
        <w:rPr>
          <w:rFonts w:ascii="Arial" w:hAnsi="Arial" w:cs="Arial"/>
          <w:sz w:val="20"/>
          <w:szCs w:val="20"/>
        </w:rPr>
      </w:pPr>
      <w:r w:rsidRPr="00EC31B3">
        <w:rPr>
          <w:rFonts w:ascii="Arial" w:hAnsi="Arial" w:cs="Arial"/>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EC31B3" w:rsidRPr="00EC31B3" w:rsidRDefault="00EC31B3" w:rsidP="00EC31B3">
      <w:pPr>
        <w:spacing w:after="0" w:line="240" w:lineRule="auto"/>
        <w:rPr>
          <w:rFonts w:ascii="Arial" w:hAnsi="Arial" w:cs="Arial"/>
          <w:sz w:val="20"/>
          <w:szCs w:val="20"/>
        </w:rPr>
      </w:pPr>
    </w:p>
    <w:p w:rsidR="00EC31B3" w:rsidRPr="00EC31B3" w:rsidRDefault="00EC31B3" w:rsidP="00EC31B3">
      <w:pPr>
        <w:spacing w:after="0" w:line="240" w:lineRule="auto"/>
        <w:rPr>
          <w:rFonts w:ascii="Arial" w:hAnsi="Arial" w:cs="Arial"/>
          <w:sz w:val="20"/>
          <w:szCs w:val="20"/>
        </w:rPr>
      </w:pPr>
      <w:r w:rsidRPr="00EC31B3">
        <w:rPr>
          <w:rFonts w:ascii="Arial" w:hAnsi="Arial" w:cs="Arial"/>
          <w:sz w:val="20"/>
          <w:szCs w:val="20"/>
        </w:rPr>
        <w:t xml:space="preserve">To file a program complaint of discrimination, complete the </w:t>
      </w:r>
      <w:hyperlink r:id="rId6" w:tgtFrame="extWindow" w:tooltip="Opens in new window." w:history="1">
        <w:r w:rsidRPr="00EC31B3">
          <w:rPr>
            <w:rFonts w:ascii="Arial" w:hAnsi="Arial" w:cs="Arial"/>
            <w:color w:val="0000FF"/>
            <w:sz w:val="20"/>
            <w:szCs w:val="20"/>
            <w:u w:val="single"/>
          </w:rPr>
          <w:t>USDA Program Discrimination Complaint Form</w:t>
        </w:r>
      </w:hyperlink>
      <w:r w:rsidRPr="00EC31B3">
        <w:rPr>
          <w:rFonts w:ascii="Arial" w:hAnsi="Arial" w:cs="Arial"/>
          <w:sz w:val="20"/>
          <w:szCs w:val="20"/>
        </w:rPr>
        <w:t xml:space="preserve">, (AD-3027) found online at: </w:t>
      </w:r>
      <w:hyperlink r:id="rId7" w:history="1">
        <w:r w:rsidRPr="00EC31B3">
          <w:rPr>
            <w:rFonts w:ascii="Arial" w:hAnsi="Arial" w:cs="Arial"/>
            <w:color w:val="0000FF"/>
            <w:sz w:val="20"/>
            <w:szCs w:val="20"/>
            <w:u w:val="single"/>
          </w:rPr>
          <w:t>http://www.ascr.usda.gov/complaint_filing_cust.html</w:t>
        </w:r>
      </w:hyperlink>
      <w:r w:rsidRPr="00EC31B3">
        <w:rPr>
          <w:rFonts w:ascii="Arial" w:hAnsi="Arial" w:cs="Arial"/>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EC31B3" w:rsidRPr="00EC31B3" w:rsidRDefault="00EC31B3" w:rsidP="00EC31B3">
      <w:pPr>
        <w:spacing w:after="0" w:line="240" w:lineRule="auto"/>
        <w:rPr>
          <w:rFonts w:ascii="Arial" w:hAnsi="Arial" w:cs="Arial"/>
          <w:sz w:val="20"/>
          <w:szCs w:val="20"/>
        </w:rPr>
      </w:pPr>
    </w:p>
    <w:p w:rsidR="00EC31B3" w:rsidRPr="00EC31B3" w:rsidRDefault="00EC31B3" w:rsidP="00EC31B3">
      <w:pPr>
        <w:spacing w:after="0" w:line="240" w:lineRule="auto"/>
        <w:rPr>
          <w:rFonts w:ascii="Arial" w:hAnsi="Arial" w:cs="Arial"/>
          <w:sz w:val="20"/>
          <w:szCs w:val="20"/>
        </w:rPr>
      </w:pPr>
      <w:r w:rsidRPr="00EC31B3">
        <w:rPr>
          <w:rFonts w:ascii="Arial" w:hAnsi="Arial" w:cs="Arial"/>
          <w:sz w:val="20"/>
          <w:szCs w:val="20"/>
        </w:rPr>
        <w:t>(1)</w:t>
      </w:r>
      <w:r w:rsidRPr="00EC31B3">
        <w:rPr>
          <w:rFonts w:ascii="Arial" w:hAnsi="Arial" w:cs="Arial"/>
          <w:sz w:val="20"/>
          <w:szCs w:val="20"/>
        </w:rPr>
        <w:tab/>
      </w:r>
      <w:proofErr w:type="gramStart"/>
      <w:r w:rsidRPr="00EC31B3">
        <w:rPr>
          <w:rFonts w:ascii="Arial" w:hAnsi="Arial" w:cs="Arial"/>
          <w:sz w:val="20"/>
          <w:szCs w:val="20"/>
        </w:rPr>
        <w:t>mail</w:t>
      </w:r>
      <w:proofErr w:type="gramEnd"/>
      <w:r w:rsidRPr="00EC31B3">
        <w:rPr>
          <w:rFonts w:ascii="Arial" w:hAnsi="Arial" w:cs="Arial"/>
          <w:sz w:val="20"/>
          <w:szCs w:val="20"/>
        </w:rPr>
        <w:t xml:space="preserve">: U.S. Department of Agriculture </w:t>
      </w:r>
    </w:p>
    <w:p w:rsidR="00EC31B3" w:rsidRPr="00EC31B3" w:rsidRDefault="00EC31B3" w:rsidP="00EC31B3">
      <w:pPr>
        <w:spacing w:after="0" w:line="240" w:lineRule="auto"/>
        <w:ind w:firstLine="720"/>
        <w:rPr>
          <w:rFonts w:ascii="Arial" w:hAnsi="Arial" w:cs="Arial"/>
          <w:sz w:val="20"/>
          <w:szCs w:val="20"/>
        </w:rPr>
      </w:pPr>
      <w:r w:rsidRPr="00EC31B3">
        <w:rPr>
          <w:rFonts w:ascii="Arial" w:hAnsi="Arial" w:cs="Arial"/>
          <w:sz w:val="20"/>
          <w:szCs w:val="20"/>
        </w:rPr>
        <w:t xml:space="preserve">Office of the Assistant Secretary for Civil Rights </w:t>
      </w:r>
    </w:p>
    <w:p w:rsidR="00EC31B3" w:rsidRPr="00EC31B3" w:rsidRDefault="00EC31B3" w:rsidP="00EC31B3">
      <w:pPr>
        <w:autoSpaceDE w:val="0"/>
        <w:autoSpaceDN w:val="0"/>
        <w:adjustRightInd w:val="0"/>
        <w:spacing w:after="0" w:line="240" w:lineRule="auto"/>
        <w:ind w:firstLine="720"/>
        <w:rPr>
          <w:rFonts w:ascii="Arial" w:hAnsi="Arial" w:cs="Arial"/>
          <w:color w:val="000000"/>
          <w:sz w:val="20"/>
          <w:szCs w:val="20"/>
        </w:rPr>
      </w:pPr>
      <w:r w:rsidRPr="00EC31B3">
        <w:rPr>
          <w:rFonts w:ascii="Arial" w:hAnsi="Arial" w:cs="Arial"/>
          <w:color w:val="000000"/>
          <w:sz w:val="20"/>
          <w:szCs w:val="20"/>
        </w:rPr>
        <w:t xml:space="preserve">1400 Independence Avenue, SW </w:t>
      </w:r>
    </w:p>
    <w:p w:rsidR="00EC31B3" w:rsidRPr="00EC31B3" w:rsidRDefault="00EC31B3" w:rsidP="00EC31B3">
      <w:pPr>
        <w:autoSpaceDE w:val="0"/>
        <w:autoSpaceDN w:val="0"/>
        <w:adjustRightInd w:val="0"/>
        <w:spacing w:after="0" w:line="240" w:lineRule="auto"/>
        <w:ind w:firstLine="720"/>
        <w:rPr>
          <w:rFonts w:ascii="Arial" w:hAnsi="Arial" w:cs="Arial"/>
          <w:color w:val="000000"/>
          <w:sz w:val="20"/>
          <w:szCs w:val="20"/>
        </w:rPr>
      </w:pPr>
      <w:r w:rsidRPr="00EC31B3">
        <w:rPr>
          <w:rFonts w:ascii="Arial" w:hAnsi="Arial" w:cs="Arial"/>
          <w:color w:val="000000"/>
          <w:sz w:val="20"/>
          <w:szCs w:val="20"/>
        </w:rPr>
        <w:t xml:space="preserve">Washington, D.C. 20250-9410; </w:t>
      </w:r>
    </w:p>
    <w:p w:rsidR="00EC31B3" w:rsidRPr="00EC31B3" w:rsidRDefault="00EC31B3" w:rsidP="00EC31B3">
      <w:pPr>
        <w:autoSpaceDE w:val="0"/>
        <w:autoSpaceDN w:val="0"/>
        <w:adjustRightInd w:val="0"/>
        <w:spacing w:after="0" w:line="240" w:lineRule="auto"/>
        <w:ind w:firstLine="720"/>
        <w:rPr>
          <w:rFonts w:ascii="Arial" w:hAnsi="Arial" w:cs="Arial"/>
          <w:color w:val="000000"/>
          <w:sz w:val="20"/>
          <w:szCs w:val="20"/>
        </w:rPr>
      </w:pPr>
    </w:p>
    <w:p w:rsidR="00EC31B3" w:rsidRPr="00EC31B3" w:rsidRDefault="00EC31B3" w:rsidP="00EC31B3">
      <w:pPr>
        <w:spacing w:after="0" w:line="240" w:lineRule="auto"/>
        <w:rPr>
          <w:rFonts w:ascii="Arial" w:hAnsi="Arial" w:cs="Arial"/>
          <w:sz w:val="20"/>
          <w:szCs w:val="20"/>
        </w:rPr>
      </w:pPr>
      <w:r w:rsidRPr="00EC31B3">
        <w:rPr>
          <w:rFonts w:ascii="Arial" w:hAnsi="Arial" w:cs="Arial"/>
          <w:sz w:val="20"/>
          <w:szCs w:val="20"/>
        </w:rPr>
        <w:t xml:space="preserve">(2) </w:t>
      </w:r>
      <w:r w:rsidRPr="00EC31B3">
        <w:rPr>
          <w:rFonts w:ascii="Arial" w:hAnsi="Arial" w:cs="Arial"/>
          <w:sz w:val="20"/>
          <w:szCs w:val="20"/>
        </w:rPr>
        <w:tab/>
      </w:r>
      <w:proofErr w:type="gramStart"/>
      <w:r w:rsidRPr="00EC31B3">
        <w:rPr>
          <w:rFonts w:ascii="Arial" w:hAnsi="Arial" w:cs="Arial"/>
          <w:sz w:val="20"/>
          <w:szCs w:val="20"/>
        </w:rPr>
        <w:t>fax</w:t>
      </w:r>
      <w:proofErr w:type="gramEnd"/>
      <w:r w:rsidRPr="00EC31B3">
        <w:rPr>
          <w:rFonts w:ascii="Arial" w:hAnsi="Arial" w:cs="Arial"/>
          <w:sz w:val="20"/>
          <w:szCs w:val="20"/>
        </w:rPr>
        <w:t xml:space="preserve">: (202) 690-7442; or </w:t>
      </w:r>
    </w:p>
    <w:p w:rsidR="00EC31B3" w:rsidRPr="00EC31B3" w:rsidRDefault="00EC31B3" w:rsidP="00EC31B3">
      <w:pPr>
        <w:autoSpaceDE w:val="0"/>
        <w:autoSpaceDN w:val="0"/>
        <w:adjustRightInd w:val="0"/>
        <w:spacing w:after="0" w:line="240" w:lineRule="auto"/>
        <w:ind w:firstLine="720"/>
        <w:rPr>
          <w:rFonts w:ascii="Arial" w:hAnsi="Arial" w:cs="Arial"/>
          <w:color w:val="000000"/>
          <w:sz w:val="20"/>
          <w:szCs w:val="20"/>
        </w:rPr>
      </w:pPr>
    </w:p>
    <w:p w:rsidR="00EC31B3" w:rsidRPr="00EC31B3" w:rsidRDefault="00EC31B3" w:rsidP="00EC31B3">
      <w:pPr>
        <w:spacing w:after="0" w:line="240" w:lineRule="auto"/>
        <w:rPr>
          <w:rFonts w:ascii="Arial" w:hAnsi="Arial" w:cs="Arial"/>
          <w:sz w:val="20"/>
          <w:szCs w:val="20"/>
        </w:rPr>
      </w:pPr>
      <w:r w:rsidRPr="00EC31B3">
        <w:rPr>
          <w:rFonts w:ascii="Arial" w:hAnsi="Arial" w:cs="Arial"/>
          <w:sz w:val="20"/>
          <w:szCs w:val="20"/>
        </w:rPr>
        <w:t xml:space="preserve">(3) </w:t>
      </w:r>
      <w:r w:rsidRPr="00EC31B3">
        <w:rPr>
          <w:rFonts w:ascii="Arial" w:hAnsi="Arial" w:cs="Arial"/>
          <w:sz w:val="20"/>
          <w:szCs w:val="20"/>
        </w:rPr>
        <w:tab/>
      </w:r>
      <w:proofErr w:type="gramStart"/>
      <w:r w:rsidRPr="00EC31B3">
        <w:rPr>
          <w:rFonts w:ascii="Arial" w:hAnsi="Arial" w:cs="Arial"/>
          <w:sz w:val="20"/>
          <w:szCs w:val="20"/>
        </w:rPr>
        <w:t>email</w:t>
      </w:r>
      <w:proofErr w:type="gramEnd"/>
      <w:r w:rsidRPr="00EC31B3">
        <w:rPr>
          <w:rFonts w:ascii="Arial" w:hAnsi="Arial" w:cs="Arial"/>
          <w:sz w:val="20"/>
          <w:szCs w:val="20"/>
        </w:rPr>
        <w:t xml:space="preserve">: </w:t>
      </w:r>
      <w:r w:rsidRPr="00EC31B3">
        <w:rPr>
          <w:rFonts w:ascii="Arial" w:hAnsi="Arial" w:cs="Arial"/>
          <w:color w:val="0000FF"/>
          <w:sz w:val="20"/>
          <w:szCs w:val="20"/>
        </w:rPr>
        <w:t>program.intake@usda.gov.</w:t>
      </w:r>
    </w:p>
    <w:p w:rsidR="00EC31B3" w:rsidRPr="00EC31B3" w:rsidRDefault="00EC31B3" w:rsidP="00EC31B3">
      <w:pPr>
        <w:spacing w:after="0" w:line="240" w:lineRule="auto"/>
        <w:rPr>
          <w:rFonts w:ascii="Arial" w:hAnsi="Arial" w:cs="Arial"/>
          <w:sz w:val="20"/>
          <w:szCs w:val="20"/>
        </w:rPr>
      </w:pPr>
    </w:p>
    <w:p w:rsidR="00EC31B3" w:rsidRPr="00EC31B3" w:rsidRDefault="00EC31B3" w:rsidP="00EC31B3">
      <w:pPr>
        <w:spacing w:after="0" w:line="240" w:lineRule="auto"/>
        <w:rPr>
          <w:rFonts w:ascii="Arial" w:hAnsi="Arial" w:cs="Arial"/>
          <w:sz w:val="20"/>
          <w:szCs w:val="20"/>
        </w:rPr>
      </w:pPr>
      <w:r w:rsidRPr="00EC31B3">
        <w:rPr>
          <w:rFonts w:ascii="Arial" w:hAnsi="Arial" w:cs="Arial"/>
          <w:sz w:val="20"/>
          <w:szCs w:val="20"/>
        </w:rPr>
        <w:t>This institution is an equal opportunity provider.</w:t>
      </w:r>
    </w:p>
    <w:p w:rsidR="00EC31B3" w:rsidRPr="00EC31B3" w:rsidRDefault="00EC31B3" w:rsidP="00081FB1">
      <w:pPr>
        <w:tabs>
          <w:tab w:val="left" w:pos="1440"/>
          <w:tab w:val="left" w:pos="5580"/>
          <w:tab w:val="left" w:pos="7740"/>
        </w:tabs>
        <w:ind w:left="14"/>
        <w:contextualSpacing/>
        <w:jc w:val="both"/>
        <w:rPr>
          <w:rFonts w:ascii="Arial" w:hAnsi="Arial" w:cs="Arial"/>
          <w:sz w:val="20"/>
          <w:szCs w:val="20"/>
        </w:rPr>
      </w:pPr>
    </w:p>
    <w:p w:rsidR="00EC31B3" w:rsidRPr="00EC31B3" w:rsidRDefault="00EC31B3" w:rsidP="00081FB1">
      <w:pPr>
        <w:tabs>
          <w:tab w:val="left" w:pos="1440"/>
          <w:tab w:val="left" w:pos="5580"/>
          <w:tab w:val="left" w:pos="7740"/>
        </w:tabs>
        <w:ind w:left="14"/>
        <w:contextualSpacing/>
        <w:jc w:val="both"/>
        <w:rPr>
          <w:rFonts w:ascii="Arial" w:hAnsi="Arial" w:cs="Arial"/>
          <w:sz w:val="20"/>
          <w:szCs w:val="20"/>
        </w:rPr>
      </w:pPr>
    </w:p>
    <w:p w:rsidR="00EC31B3" w:rsidRPr="00EC31B3" w:rsidRDefault="00EC31B3" w:rsidP="00081FB1">
      <w:pPr>
        <w:tabs>
          <w:tab w:val="left" w:pos="1440"/>
          <w:tab w:val="left" w:pos="5580"/>
          <w:tab w:val="left" w:pos="7740"/>
        </w:tabs>
        <w:ind w:left="14"/>
        <w:contextualSpacing/>
        <w:jc w:val="both"/>
        <w:rPr>
          <w:rFonts w:ascii="Arial" w:hAnsi="Arial" w:cs="Arial"/>
          <w:sz w:val="20"/>
          <w:szCs w:val="20"/>
        </w:rPr>
      </w:pPr>
    </w:p>
    <w:p w:rsidR="00EC31B3" w:rsidRPr="00EC31B3" w:rsidRDefault="00EC31B3" w:rsidP="00081FB1">
      <w:pPr>
        <w:tabs>
          <w:tab w:val="left" w:pos="1440"/>
          <w:tab w:val="left" w:pos="5580"/>
          <w:tab w:val="left" w:pos="7740"/>
        </w:tabs>
        <w:ind w:left="14"/>
        <w:contextualSpacing/>
        <w:jc w:val="both"/>
        <w:rPr>
          <w:rFonts w:ascii="Arial" w:hAnsi="Arial" w:cs="Arial"/>
          <w:sz w:val="20"/>
          <w:szCs w:val="20"/>
        </w:rPr>
      </w:pPr>
    </w:p>
    <w:p w:rsidR="00EC31B3" w:rsidRDefault="00EC31B3" w:rsidP="00081FB1">
      <w:pPr>
        <w:tabs>
          <w:tab w:val="left" w:pos="1440"/>
          <w:tab w:val="left" w:pos="5580"/>
          <w:tab w:val="left" w:pos="7740"/>
        </w:tabs>
        <w:ind w:left="14"/>
        <w:contextualSpacing/>
        <w:jc w:val="both"/>
        <w:rPr>
          <w:rFonts w:ascii="Arial" w:hAnsi="Arial" w:cs="Arial"/>
          <w:sz w:val="20"/>
          <w:szCs w:val="20"/>
        </w:rPr>
      </w:pPr>
    </w:p>
    <w:p w:rsidR="00EC31B3" w:rsidRDefault="00EC31B3" w:rsidP="00081FB1">
      <w:pPr>
        <w:tabs>
          <w:tab w:val="left" w:pos="1440"/>
          <w:tab w:val="left" w:pos="5580"/>
          <w:tab w:val="left" w:pos="7740"/>
        </w:tabs>
        <w:ind w:left="14"/>
        <w:contextualSpacing/>
        <w:jc w:val="both"/>
        <w:rPr>
          <w:rFonts w:ascii="Arial" w:hAnsi="Arial" w:cs="Arial"/>
          <w:sz w:val="20"/>
          <w:szCs w:val="20"/>
        </w:rPr>
      </w:pPr>
    </w:p>
    <w:p w:rsidR="00EC31B3" w:rsidRDefault="00EC31B3" w:rsidP="00081FB1">
      <w:pPr>
        <w:tabs>
          <w:tab w:val="left" w:pos="1440"/>
          <w:tab w:val="left" w:pos="5580"/>
          <w:tab w:val="left" w:pos="7740"/>
        </w:tabs>
        <w:ind w:left="14"/>
        <w:contextualSpacing/>
        <w:jc w:val="both"/>
        <w:rPr>
          <w:rFonts w:ascii="Arial" w:hAnsi="Arial" w:cs="Arial"/>
          <w:sz w:val="20"/>
          <w:szCs w:val="20"/>
        </w:rPr>
      </w:pPr>
    </w:p>
    <w:p w:rsidR="00EC31B3" w:rsidRDefault="00EC31B3" w:rsidP="00081FB1">
      <w:pPr>
        <w:tabs>
          <w:tab w:val="left" w:pos="1440"/>
          <w:tab w:val="left" w:pos="5580"/>
          <w:tab w:val="left" w:pos="7740"/>
        </w:tabs>
        <w:ind w:left="14"/>
        <w:contextualSpacing/>
        <w:jc w:val="both"/>
        <w:rPr>
          <w:rFonts w:ascii="Arial" w:hAnsi="Arial" w:cs="Arial"/>
          <w:sz w:val="20"/>
          <w:szCs w:val="20"/>
        </w:rPr>
      </w:pPr>
    </w:p>
    <w:p w:rsidR="00EC31B3" w:rsidRPr="00EC31B3" w:rsidRDefault="00EC31B3" w:rsidP="00081FB1">
      <w:pPr>
        <w:tabs>
          <w:tab w:val="left" w:pos="1440"/>
          <w:tab w:val="left" w:pos="5580"/>
          <w:tab w:val="left" w:pos="7740"/>
        </w:tabs>
        <w:ind w:left="14"/>
        <w:contextualSpacing/>
        <w:jc w:val="both"/>
        <w:rPr>
          <w:rFonts w:ascii="Arial" w:hAnsi="Arial" w:cs="Arial"/>
          <w:sz w:val="20"/>
          <w:szCs w:val="20"/>
        </w:rPr>
      </w:pPr>
    </w:p>
    <w:p w:rsidR="00EC31B3" w:rsidRPr="00EC31B3" w:rsidRDefault="00EC31B3" w:rsidP="00081FB1">
      <w:pPr>
        <w:tabs>
          <w:tab w:val="left" w:pos="1440"/>
          <w:tab w:val="left" w:pos="5580"/>
          <w:tab w:val="left" w:pos="7740"/>
        </w:tabs>
        <w:ind w:left="14"/>
        <w:contextualSpacing/>
        <w:jc w:val="both"/>
        <w:rPr>
          <w:rFonts w:ascii="Arial" w:hAnsi="Arial" w:cs="Arial"/>
          <w:sz w:val="20"/>
          <w:szCs w:val="20"/>
        </w:rPr>
      </w:pPr>
    </w:p>
    <w:p w:rsidR="00EC31B3" w:rsidRPr="00EC31B3" w:rsidRDefault="00EC31B3" w:rsidP="00081FB1">
      <w:pPr>
        <w:tabs>
          <w:tab w:val="left" w:pos="1440"/>
          <w:tab w:val="left" w:pos="5580"/>
          <w:tab w:val="left" w:pos="7740"/>
        </w:tabs>
        <w:ind w:left="14"/>
        <w:contextualSpacing/>
        <w:jc w:val="both"/>
        <w:rPr>
          <w:rFonts w:ascii="Arial" w:hAnsi="Arial" w:cs="Arial"/>
          <w:sz w:val="20"/>
          <w:szCs w:val="20"/>
        </w:rPr>
      </w:pPr>
    </w:p>
    <w:p w:rsidR="00046CC7" w:rsidRPr="00B82F93" w:rsidRDefault="00DC0090" w:rsidP="00081FB1">
      <w:pPr>
        <w:tabs>
          <w:tab w:val="left" w:pos="1440"/>
          <w:tab w:val="left" w:pos="5580"/>
          <w:tab w:val="left" w:pos="7740"/>
        </w:tabs>
        <w:ind w:left="14"/>
        <w:contextualSpacing/>
        <w:jc w:val="both"/>
        <w:rPr>
          <w:rFonts w:ascii="Arial" w:hAnsi="Arial" w:cs="Arial"/>
          <w:sz w:val="18"/>
          <w:szCs w:val="18"/>
        </w:rPr>
      </w:pPr>
      <w:r>
        <w:rPr>
          <w:rFonts w:ascii="Arial" w:hAnsi="Arial" w:cs="Arial"/>
          <w:sz w:val="20"/>
          <w:szCs w:val="20"/>
        </w:rPr>
        <w:t>Revised 7/2020</w:t>
      </w:r>
      <w:r w:rsidR="00046CC7" w:rsidRPr="00EC31B3">
        <w:rPr>
          <w:rFonts w:ascii="Arial" w:hAnsi="Arial" w:cs="Arial"/>
          <w:sz w:val="20"/>
          <w:szCs w:val="20"/>
        </w:rPr>
        <w:t xml:space="preserve">                                                                                 </w:t>
      </w:r>
      <w:r w:rsidR="00046CC7" w:rsidRPr="00B82F93">
        <w:rPr>
          <w:rFonts w:ascii="Arial" w:hAnsi="Arial" w:cs="Arial"/>
          <w:sz w:val="16"/>
          <w:szCs w:val="16"/>
        </w:rPr>
        <w:t xml:space="preserve">                       </w:t>
      </w:r>
    </w:p>
    <w:sectPr w:rsidR="00046CC7" w:rsidRPr="00B82F93" w:rsidSect="00046CC7">
      <w:pgSz w:w="12240" w:h="15840"/>
      <w:pgMar w:top="360" w:right="720" w:bottom="36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71576"/>
    <w:multiLevelType w:val="hybridMultilevel"/>
    <w:tmpl w:val="15A6E016"/>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3E74186F"/>
    <w:multiLevelType w:val="hybridMultilevel"/>
    <w:tmpl w:val="21B8F8D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7B3855A9"/>
    <w:multiLevelType w:val="hybridMultilevel"/>
    <w:tmpl w:val="0076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11"/>
    <w:rsid w:val="00004C74"/>
    <w:rsid w:val="00020774"/>
    <w:rsid w:val="00046CC7"/>
    <w:rsid w:val="0005383B"/>
    <w:rsid w:val="000762A1"/>
    <w:rsid w:val="00081FB1"/>
    <w:rsid w:val="001B3B10"/>
    <w:rsid w:val="001E0A6A"/>
    <w:rsid w:val="00232D3E"/>
    <w:rsid w:val="00244002"/>
    <w:rsid w:val="002B6D01"/>
    <w:rsid w:val="003248C4"/>
    <w:rsid w:val="00334B11"/>
    <w:rsid w:val="003F319A"/>
    <w:rsid w:val="00421D06"/>
    <w:rsid w:val="00457EC6"/>
    <w:rsid w:val="00496C0E"/>
    <w:rsid w:val="004C7669"/>
    <w:rsid w:val="004F27E8"/>
    <w:rsid w:val="005132CE"/>
    <w:rsid w:val="00541FDC"/>
    <w:rsid w:val="00562002"/>
    <w:rsid w:val="005E2ABD"/>
    <w:rsid w:val="005F1189"/>
    <w:rsid w:val="006158F5"/>
    <w:rsid w:val="00625334"/>
    <w:rsid w:val="006254A2"/>
    <w:rsid w:val="006D1AC0"/>
    <w:rsid w:val="006F0137"/>
    <w:rsid w:val="006F7711"/>
    <w:rsid w:val="00771FBB"/>
    <w:rsid w:val="00792144"/>
    <w:rsid w:val="007A2B2D"/>
    <w:rsid w:val="007A5CCB"/>
    <w:rsid w:val="0084281C"/>
    <w:rsid w:val="00906D00"/>
    <w:rsid w:val="009A459A"/>
    <w:rsid w:val="009C3E32"/>
    <w:rsid w:val="00A26920"/>
    <w:rsid w:val="00A91186"/>
    <w:rsid w:val="00B37364"/>
    <w:rsid w:val="00B818EE"/>
    <w:rsid w:val="00B82F93"/>
    <w:rsid w:val="00B95781"/>
    <w:rsid w:val="00BB5354"/>
    <w:rsid w:val="00BF7FE8"/>
    <w:rsid w:val="00C25C02"/>
    <w:rsid w:val="00C561F1"/>
    <w:rsid w:val="00CE521C"/>
    <w:rsid w:val="00D04CC2"/>
    <w:rsid w:val="00DC0090"/>
    <w:rsid w:val="00DE7651"/>
    <w:rsid w:val="00E24DA2"/>
    <w:rsid w:val="00E250B8"/>
    <w:rsid w:val="00E30D50"/>
    <w:rsid w:val="00E415C5"/>
    <w:rsid w:val="00E672DB"/>
    <w:rsid w:val="00E81CC3"/>
    <w:rsid w:val="00EA5FA9"/>
    <w:rsid w:val="00EC129A"/>
    <w:rsid w:val="00EC31B3"/>
    <w:rsid w:val="00ED3775"/>
    <w:rsid w:val="00ED5DEA"/>
    <w:rsid w:val="00F30FCF"/>
    <w:rsid w:val="00F61D11"/>
    <w:rsid w:val="00F64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AE798-EC7F-4946-9941-26823592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2ABD"/>
    <w:pPr>
      <w:ind w:left="720"/>
      <w:contextualSpacing/>
    </w:pPr>
  </w:style>
  <w:style w:type="paragraph" w:styleId="BalloonText">
    <w:name w:val="Balloon Text"/>
    <w:basedOn w:val="Normal"/>
    <w:link w:val="BalloonTextChar"/>
    <w:uiPriority w:val="99"/>
    <w:semiHidden/>
    <w:unhideWhenUsed/>
    <w:rsid w:val="006253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5334"/>
    <w:rPr>
      <w:rFonts w:ascii="Tahoma" w:hAnsi="Tahoma" w:cs="Tahoma"/>
      <w:sz w:val="16"/>
      <w:szCs w:val="16"/>
    </w:rPr>
  </w:style>
  <w:style w:type="character" w:styleId="Hyperlink">
    <w:name w:val="Hyperlink"/>
    <w:uiPriority w:val="99"/>
    <w:semiHidden/>
    <w:unhideWhenUsed/>
    <w:rsid w:val="00232D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77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scr.usda.gov/complaint_filing_cus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cio.usda.gov/sites/default/files/docs/2012/Complain_combined_6_8_12.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CAF2C-81A2-41C8-9F98-307657006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5160</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khodges</dc:creator>
  <cp:keywords/>
  <cp:lastModifiedBy>Davis, Marty</cp:lastModifiedBy>
  <cp:revision>2</cp:revision>
  <cp:lastPrinted>2018-04-27T18:59:00Z</cp:lastPrinted>
  <dcterms:created xsi:type="dcterms:W3CDTF">2021-07-30T19:22:00Z</dcterms:created>
  <dcterms:modified xsi:type="dcterms:W3CDTF">2021-07-30T19:22:00Z</dcterms:modified>
</cp:coreProperties>
</file>