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Pr="00AD141A" w:rsidRDefault="000F7176" w:rsidP="000F7176">
      <w:pPr>
        <w:tabs>
          <w:tab w:val="left" w:pos="4323"/>
          <w:tab w:val="left" w:pos="9148"/>
        </w:tabs>
        <w:ind w:left="424"/>
        <w:jc w:val="center"/>
        <w:rPr>
          <w:noProof/>
          <w:sz w:val="20"/>
          <w:szCs w:val="20"/>
        </w:rPr>
      </w:pPr>
    </w:p>
    <w:p w14:paraId="101A7893" w14:textId="77777777" w:rsidR="000F7176" w:rsidRPr="00AD141A" w:rsidRDefault="000F7176" w:rsidP="000F7176">
      <w:pPr>
        <w:tabs>
          <w:tab w:val="left" w:pos="4323"/>
          <w:tab w:val="left" w:pos="9148"/>
        </w:tabs>
        <w:ind w:left="424"/>
        <w:jc w:val="center"/>
        <w:rPr>
          <w:noProof/>
          <w:sz w:val="20"/>
          <w:szCs w:val="20"/>
        </w:rPr>
      </w:pPr>
    </w:p>
    <w:p w14:paraId="7F448EBF" w14:textId="2C075A95" w:rsidR="003D2699" w:rsidRPr="00AD141A" w:rsidRDefault="000F7176" w:rsidP="000F7176">
      <w:pPr>
        <w:tabs>
          <w:tab w:val="left" w:pos="4323"/>
          <w:tab w:val="left" w:pos="9148"/>
        </w:tabs>
        <w:ind w:left="424"/>
        <w:jc w:val="center"/>
        <w:rPr>
          <w:i/>
          <w:iCs/>
          <w:color w:val="FF0000"/>
          <w:sz w:val="18"/>
          <w:szCs w:val="20"/>
        </w:rPr>
      </w:pPr>
      <w:r w:rsidRPr="00AD141A">
        <w:rPr>
          <w:i/>
          <w:iCs/>
          <w:noProof/>
          <w:color w:val="FF0000"/>
          <w:sz w:val="20"/>
          <w:szCs w:val="20"/>
        </w:rPr>
        <w:t>&lt;INSERT DISTRICT OR SCHOOL INFORMATION &amp; LOGO&gt;</w:t>
      </w:r>
    </w:p>
    <w:p w14:paraId="0605888A" w14:textId="77777777" w:rsidR="0051080A" w:rsidRPr="00AD141A" w:rsidRDefault="0051080A" w:rsidP="009C39B0">
      <w:pPr>
        <w:pStyle w:val="Title"/>
        <w:ind w:left="0"/>
        <w:jc w:val="left"/>
        <w:rPr>
          <w:sz w:val="22"/>
          <w:szCs w:val="22"/>
        </w:rPr>
      </w:pPr>
    </w:p>
    <w:p w14:paraId="1D53D35A" w14:textId="77777777" w:rsidR="0051080A" w:rsidRPr="00AD141A" w:rsidRDefault="0051080A">
      <w:pPr>
        <w:pStyle w:val="Title"/>
        <w:rPr>
          <w:sz w:val="22"/>
          <w:szCs w:val="22"/>
        </w:rPr>
      </w:pPr>
    </w:p>
    <w:p w14:paraId="33DFE688" w14:textId="3F9F59D2" w:rsidR="003D2699" w:rsidRPr="00AD141A" w:rsidRDefault="005E5593">
      <w:pPr>
        <w:pStyle w:val="Title"/>
        <w:rPr>
          <w:sz w:val="22"/>
          <w:szCs w:val="22"/>
        </w:rPr>
      </w:pPr>
      <w:r w:rsidRPr="00AD141A">
        <w:rPr>
          <w:sz w:val="22"/>
          <w:szCs w:val="22"/>
        </w:rPr>
        <w:t xml:space="preserve">Ustahiki wa Mwanzo wa Usaidizi wa Ziada wa Lugha </w:t>
      </w:r>
    </w:p>
    <w:p w14:paraId="3C51208F" w14:textId="518048B9" w:rsidR="00811EE3" w:rsidRPr="00AD141A" w:rsidRDefault="00811EE3">
      <w:pPr>
        <w:pStyle w:val="Title"/>
        <w:rPr>
          <w:sz w:val="22"/>
          <w:szCs w:val="22"/>
        </w:rPr>
      </w:pPr>
      <w:r w:rsidRPr="00AD141A">
        <w:rPr>
          <w:noProof/>
          <w:sz w:val="22"/>
          <w:szCs w:val="22"/>
        </w:rPr>
        <mc:AlternateContent>
          <mc:Choice Requires="wps">
            <w:drawing>
              <wp:anchor distT="45720" distB="45720" distL="114300" distR="114300" simplePos="0" relativeHeight="487596544" behindDoc="0" locked="0" layoutInCell="1" allowOverlap="1" wp14:anchorId="528E57F8" wp14:editId="0D5E5134">
                <wp:simplePos x="0" y="0"/>
                <wp:positionH relativeFrom="column">
                  <wp:posOffset>161925</wp:posOffset>
                </wp:positionH>
                <wp:positionV relativeFrom="paragraph">
                  <wp:posOffset>188595</wp:posOffset>
                </wp:positionV>
                <wp:extent cx="6877050" cy="1143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43000"/>
                        </a:xfrm>
                        <a:prstGeom prst="rect">
                          <a:avLst/>
                        </a:prstGeom>
                        <a:solidFill>
                          <a:srgbClr val="FFFFFF"/>
                        </a:solidFill>
                        <a:ln w="9525">
                          <a:solidFill>
                            <a:srgbClr val="000000"/>
                          </a:solidFill>
                          <a:miter lim="800000"/>
                          <a:headEnd/>
                          <a:tailEnd/>
                        </a:ln>
                      </wps:spPr>
                      <wps:txbx>
                        <w:txbxContent>
                          <w:p w14:paraId="431485F7" w14:textId="77777777" w:rsidR="00296064" w:rsidRPr="0051080A" w:rsidRDefault="00296064" w:rsidP="00296064">
                            <w:pPr>
                              <w:shd w:val="clear" w:color="auto" w:fill="FFFF00"/>
                              <w:rPr>
                                <w:i/>
                              </w:rPr>
                            </w:pPr>
                            <w:r w:rsidRPr="00D41039">
                              <w:rPr>
                                <w:b/>
                                <w:bCs/>
                                <w:sz w:val="18"/>
                                <w:szCs w:val="18"/>
                              </w:rPr>
                              <w:t>SAMPULI YA BARUA YA TAARIFA YA MZAZI</w:t>
                            </w:r>
                            <w:r w:rsidRPr="00811EE3">
                              <w:rPr>
                                <w:sz w:val="18"/>
                                <w:szCs w:val="18"/>
                              </w:rPr>
                              <w:t xml:space="preserve">: Barua hii inatolewa na Idara ya Elimu ya New Hampshire kama aina ya Usaidizi wa Kiufundi kwa Mashirika ya Elimu ya Eneo (LEA) tunayosaidia. LEA zinaweza kuchagua kubinafsisha barua  hii ili iendane na mipango ya eneo. Tunapendekeza sana kwamba LEA; ziweke tarehe ya barua, zipate saini, na zihifadhi nakala iliyotiwa saini katika faili ya jumla ya mwanafunzi. </w:t>
                            </w:r>
                          </w:p>
                          <w:p w14:paraId="05642D3A" w14:textId="77777777" w:rsidR="00296064" w:rsidRDefault="00296064" w:rsidP="00296064">
                            <w:pPr>
                              <w:shd w:val="clear" w:color="auto" w:fill="FFFF00"/>
                              <w:rPr>
                                <w:sz w:val="18"/>
                                <w:szCs w:val="18"/>
                              </w:rPr>
                            </w:pPr>
                          </w:p>
                          <w:p w14:paraId="6F27AB09" w14:textId="765DDFD3" w:rsidR="00296064" w:rsidRDefault="00296064" w:rsidP="00296064">
                            <w:pPr>
                              <w:shd w:val="clear" w:color="auto" w:fill="FFFF00"/>
                              <w:rPr>
                                <w:sz w:val="18"/>
                                <w:szCs w:val="18"/>
                              </w:rPr>
                            </w:pPr>
                            <w:r>
                              <w:rPr>
                                <w:sz w:val="18"/>
                                <w:szCs w:val="18"/>
                              </w:rPr>
                              <w:t>Sampuli hii inajumuisha viwango vya chini zaidi vinavyohitajika chini ya</w:t>
                            </w:r>
                            <w:r>
                              <w:rPr>
                                <w:i/>
                                <w:sz w:val="18"/>
                                <w:szCs w:val="18"/>
                              </w:rPr>
                              <w:t xml:space="preserve"> ESEA</w:t>
                            </w:r>
                            <w:r>
                              <w:t xml:space="preserve"> </w:t>
                            </w:r>
                            <w:r w:rsidRPr="004474A8">
                              <w:rPr>
                                <w:sz w:val="18"/>
                                <w:szCs w:val="18"/>
                              </w:rPr>
                              <w:t xml:space="preserve">§1112(e)(3) na (e)(4), 20 USC 6312 (2015) ili kukidhi masharti ya utiifu kwa taarifa ya mzazi. Barua ya taarifa ya mzazi lazima itolewe kwa wazazi wa wanafunzi wote wa EL ndani ya siku 30 za kalenda mwanzoni mwa mwaka wa shule au ndani ya siku 14 za kalenda baada ya mwanzo wa mwaka wa masomo. </w:t>
                            </w:r>
                          </w:p>
                          <w:p w14:paraId="656E04F7" w14:textId="16F7FF94" w:rsidR="00811EE3" w:rsidRPr="0051080A" w:rsidRDefault="00811EE3" w:rsidP="00D41039">
                            <w:pPr>
                              <w:shd w:val="clear" w:color="auto" w:fill="FFFF0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75pt;margin-top:14.85pt;width:541.5pt;height:90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">
                <v:textbox>
                  <w:txbxContent>
                    <w:p w14:paraId="431485F7" w14:textId="77777777" w:rsidR="00296064" w:rsidRPr="0051080A" w:rsidRDefault="00296064" w:rsidP="00296064">
                      <w:pPr>
                        <w:shd w:val="clear" w:color="auto" w:fill="FFFF00"/>
                        <w:rPr>
                          <w:i/>
                        </w:rPr>
                      </w:pPr>
                      <w:r w:rsidRPr="00D41039">
                        <w:rPr>
                          <w:b/>
                          <w:bCs/>
                          <w:sz w:val="18"/>
                          <w:szCs w:val="18"/>
                        </w:rPr>
                        <w:t>SAMPULI YA BARUA YA TAARIFA YA MZAZI</w:t>
                      </w:r>
                      <w:r w:rsidRPr="00811EE3">
                        <w:rPr>
                          <w:sz w:val="18"/>
                          <w:szCs w:val="18"/>
                        </w:rPr>
                        <w:t xml:space="preserve">: Barua hii inatolewa na Idara ya Elimu ya New Hampshire kama aina ya Usaidizi wa Kiufundi kwa Mashirika ya Elimu ya Eneo (LEA) tunayosaidia. LEA zinaweza kuchagua kubinafsisha barua  hii ili iendane na mipango ya eneo. Tunapendekeza sana kwamba LEA; ziweke tarehe ya barua, zipate saini, na zihifadhi nakala iliyotiwa saini katika faili ya jumla ya mwanafunzi. </w:t>
                      </w:r>
                    </w:p>
                    <w:p w14:paraId="05642D3A" w14:textId="77777777" w:rsidR="00296064" w:rsidRDefault="00296064" w:rsidP="00296064">
                      <w:pPr>
                        <w:shd w:val="clear" w:color="auto" w:fill="FFFF00"/>
                        <w:rPr>
                          <w:sz w:val="18"/>
                          <w:szCs w:val="18"/>
                        </w:rPr>
                      </w:pPr>
                    </w:p>
                    <w:p w14:paraId="6F27AB09" w14:textId="765DDFD3" w:rsidR="00296064" w:rsidRDefault="00296064" w:rsidP="00296064">
                      <w:pPr>
                        <w:shd w:val="clear" w:color="auto" w:fill="FFFF00"/>
                        <w:rPr>
                          <w:sz w:val="18"/>
                          <w:szCs w:val="18"/>
                        </w:rPr>
                      </w:pPr>
                      <w:r>
                        <w:rPr>
                          <w:sz w:val="18"/>
                          <w:szCs w:val="18"/>
                        </w:rPr>
                        <w:t>Sampuli hii inajumuisha viwango vya chini zaidi vinavyohitajika chini ya</w:t>
                      </w:r>
                      <w:r>
                        <w:rPr>
                          <w:i/>
                          <w:sz w:val="18"/>
                          <w:szCs w:val="18"/>
                        </w:rPr>
                        <w:t xml:space="preserve"> ESEA</w:t>
                      </w:r>
                      <w:r>
                        <w:t xml:space="preserve"> </w:t>
                      </w:r>
                      <w:r w:rsidRPr="004474A8">
                        <w:rPr>
                          <w:sz w:val="18"/>
                          <w:szCs w:val="18"/>
                        </w:rPr>
                        <w:t xml:space="preserve">§1112(e)(3) na (e)(4), 20 USC 6312 (2015) ili kukidhi masharti ya utiifu kwa taarifa ya mzazi. Barua ya taarifa ya mzazi lazima itolewe kwa wazazi wa wanafunzi wote wa EL ndani ya siku 30 za kalenda mwanzoni mwa mwaka wa shule au ndani ya siku 14 za kalenda baada ya mwanzo wa mwaka wa masomo. </w:t>
                      </w:r>
                    </w:p>
                    <w:p w14:paraId="656E04F7" w14:textId="16F7FF94" w:rsidR="00811EE3" w:rsidRPr="0051080A" w:rsidRDefault="00811EE3" w:rsidP="00D41039">
                      <w:pPr>
                        <w:shd w:val="clear" w:color="auto" w:fill="FFFF00"/>
                        <w:rPr>
                          <w:i/>
                        </w:rPr>
                      </w:pPr>
                    </w:p>
                  </w:txbxContent>
                </v:textbox>
                <w10:wrap type="square"/>
              </v:shape>
            </w:pict>
          </mc:Fallback>
        </mc:AlternateContent>
      </w:r>
    </w:p>
    <w:p w14:paraId="2F9BCA25" w14:textId="4DFC6B05" w:rsidR="003D2699" w:rsidRPr="00AD141A" w:rsidRDefault="001C0C9A">
      <w:pPr>
        <w:pStyle w:val="BodyText"/>
        <w:tabs>
          <w:tab w:val="left" w:pos="7196"/>
          <w:tab w:val="left" w:pos="10818"/>
        </w:tabs>
        <w:spacing w:before="227"/>
        <w:ind w:left="19"/>
        <w:jc w:val="center"/>
        <w:rPr>
          <w:sz w:val="18"/>
          <w:szCs w:val="18"/>
        </w:rPr>
      </w:pPr>
      <w:r w:rsidRPr="00AD141A">
        <w:rPr>
          <w:sz w:val="18"/>
          <w:szCs w:val="18"/>
        </w:rPr>
        <w:t>Jina la Mwanafunzi:</w:t>
      </w:r>
      <w:r w:rsidRPr="00AD141A">
        <w:rPr>
          <w:sz w:val="18"/>
          <w:szCs w:val="18"/>
          <w:u w:val="single"/>
        </w:rPr>
        <w:tab/>
      </w:r>
      <w:r w:rsidRPr="00AD141A">
        <w:rPr>
          <w:sz w:val="18"/>
          <w:szCs w:val="18"/>
        </w:rPr>
        <w:t>Tarehe:</w:t>
      </w:r>
      <w:r w:rsidRPr="00AD141A">
        <w:rPr>
          <w:sz w:val="18"/>
          <w:szCs w:val="18"/>
          <w:u w:val="single"/>
        </w:rPr>
        <w:t xml:space="preserve"> </w:t>
      </w:r>
      <w:r w:rsidRPr="00AD141A">
        <w:rPr>
          <w:sz w:val="18"/>
          <w:szCs w:val="18"/>
          <w:u w:val="single"/>
        </w:rPr>
        <w:tab/>
      </w:r>
    </w:p>
    <w:p w14:paraId="06A6C603" w14:textId="77777777" w:rsidR="003D2699" w:rsidRPr="00AD141A" w:rsidRDefault="001C0C9A">
      <w:pPr>
        <w:spacing w:before="9"/>
        <w:ind w:right="1376"/>
        <w:jc w:val="right"/>
        <w:rPr>
          <w:sz w:val="18"/>
          <w:szCs w:val="18"/>
        </w:rPr>
      </w:pPr>
      <w:r w:rsidRPr="00AD141A">
        <w:rPr>
          <w:sz w:val="18"/>
          <w:szCs w:val="18"/>
        </w:rPr>
        <w:t>(mm/dd/yyyy)</w:t>
      </w:r>
    </w:p>
    <w:p w14:paraId="47070907" w14:textId="77777777" w:rsidR="003D2699" w:rsidRPr="00AD141A" w:rsidRDefault="001C0C9A">
      <w:pPr>
        <w:pStyle w:val="BodyText"/>
        <w:tabs>
          <w:tab w:val="left" w:pos="7193"/>
          <w:tab w:val="left" w:pos="10817"/>
        </w:tabs>
        <w:spacing w:before="122"/>
        <w:ind w:left="18"/>
        <w:jc w:val="center"/>
        <w:rPr>
          <w:sz w:val="18"/>
          <w:szCs w:val="18"/>
        </w:rPr>
      </w:pPr>
      <w:r w:rsidRPr="00AD141A">
        <w:rPr>
          <w:sz w:val="18"/>
          <w:szCs w:val="18"/>
        </w:rPr>
        <w:t>Shule:</w:t>
      </w:r>
      <w:r w:rsidRPr="00AD141A">
        <w:rPr>
          <w:sz w:val="18"/>
          <w:szCs w:val="18"/>
          <w:u w:val="single"/>
        </w:rPr>
        <w:tab/>
      </w:r>
      <w:r w:rsidRPr="00AD141A">
        <w:rPr>
          <w:sz w:val="18"/>
          <w:szCs w:val="18"/>
        </w:rPr>
        <w:t>Gredi:</w:t>
      </w:r>
      <w:r w:rsidRPr="00AD141A">
        <w:rPr>
          <w:sz w:val="18"/>
          <w:szCs w:val="18"/>
          <w:u w:val="single"/>
        </w:rPr>
        <w:t xml:space="preserve"> </w:t>
      </w:r>
      <w:r w:rsidRPr="00AD141A">
        <w:rPr>
          <w:sz w:val="18"/>
          <w:szCs w:val="18"/>
          <w:u w:val="single"/>
        </w:rPr>
        <w:tab/>
      </w:r>
    </w:p>
    <w:p w14:paraId="73F22443" w14:textId="77777777" w:rsidR="003D2699" w:rsidRPr="00AD141A" w:rsidRDefault="003D2699">
      <w:pPr>
        <w:pStyle w:val="BodyText"/>
        <w:rPr>
          <w:sz w:val="18"/>
          <w:szCs w:val="18"/>
        </w:rPr>
      </w:pPr>
    </w:p>
    <w:p w14:paraId="2B660C90" w14:textId="77777777" w:rsidR="003D2699" w:rsidRPr="00AD141A" w:rsidRDefault="001C0C9A">
      <w:pPr>
        <w:pStyle w:val="BodyText"/>
        <w:spacing w:before="93"/>
        <w:ind w:left="420"/>
        <w:rPr>
          <w:sz w:val="18"/>
          <w:szCs w:val="18"/>
        </w:rPr>
      </w:pPr>
      <w:r w:rsidRPr="00AD141A">
        <w:rPr>
          <w:sz w:val="18"/>
          <w:szCs w:val="18"/>
        </w:rPr>
        <w:t>Mpendwa Mzazi au Mlezi:</w:t>
      </w:r>
    </w:p>
    <w:p w14:paraId="04FCAB49" w14:textId="77777777" w:rsidR="003D2699" w:rsidRPr="00AD141A" w:rsidRDefault="003D2699">
      <w:pPr>
        <w:pStyle w:val="BodyText"/>
        <w:spacing w:before="10"/>
        <w:rPr>
          <w:sz w:val="18"/>
          <w:szCs w:val="18"/>
        </w:rPr>
      </w:pPr>
    </w:p>
    <w:p w14:paraId="6C43C11F" w14:textId="325F9784" w:rsidR="00A22C10" w:rsidRPr="00AD141A" w:rsidRDefault="00A22C10">
      <w:pPr>
        <w:pStyle w:val="BodyText"/>
        <w:spacing w:line="276" w:lineRule="auto"/>
        <w:ind w:left="420"/>
        <w:rPr>
          <w:sz w:val="18"/>
          <w:szCs w:val="18"/>
        </w:rPr>
      </w:pPr>
      <w:r w:rsidRPr="00AD141A">
        <w:rPr>
          <w:sz w:val="18"/>
          <w:szCs w:val="18"/>
        </w:rPr>
        <w:t xml:space="preserve">Ulipomsajili mtoto wako shuleni uliombwa ujaze fomu ya Utafiti wa Lugha ya Nyumbani. Kwenye fomu hiyo ulisema kwamba lugha nyingine isipokuwa Kiingereza inazungumzwa nyumbani kwako. Kulingana na maelezo haya, shule ilimpa mtoto wako mtihani wa kupima Ufasaha wa Lugha ya Kiingereza (ELP) wa kimasomo. Madhumuni ya mtihani huo ni kubainisha kiwango cha ELP kwa wanafunzi wanaozungumza lugha nyingi ili kuhakikisha kuwa lugha si kizuizi katika kuelewa maudhui ya kimasomo ya kiwango cha gredi. </w:t>
      </w:r>
    </w:p>
    <w:p w14:paraId="7E54A58A" w14:textId="77777777" w:rsidR="00A22C10" w:rsidRPr="00AD141A" w:rsidRDefault="00A22C10">
      <w:pPr>
        <w:pStyle w:val="BodyText"/>
        <w:spacing w:line="276" w:lineRule="auto"/>
        <w:ind w:left="420"/>
        <w:rPr>
          <w:sz w:val="18"/>
          <w:szCs w:val="18"/>
        </w:rPr>
      </w:pPr>
    </w:p>
    <w:p w14:paraId="105F92E6" w14:textId="77777777" w:rsidR="00C94901" w:rsidRPr="00AD141A" w:rsidRDefault="00C94901">
      <w:pPr>
        <w:pStyle w:val="BodyText"/>
        <w:spacing w:line="276" w:lineRule="auto"/>
        <w:ind w:left="420"/>
        <w:rPr>
          <w:sz w:val="18"/>
          <w:szCs w:val="18"/>
        </w:rPr>
      </w:pPr>
      <w:r w:rsidRPr="00AD141A">
        <w:rPr>
          <w:sz w:val="18"/>
          <w:szCs w:val="18"/>
        </w:rPr>
        <w:t>Tathmini ya ELP inayotumika katika New Hampshire ni Kichunguzi cha WIDA (WIDA Screener). Kama unavyojua, ukuzaji wa lugha ni mchakato unaoendelea kwa wote. Kichunguzi cha ELP hupima mahali mtoto wako yuko kwa sasa katika mchakato wa ukuzaji wa lugha ya Kiingereza. Ufafanuzi Kamili wa Utendaji kwa kila kiwango cha ufasaha wa lugha ya Kiingereza umejumuishwa kama kiambatisho cha barua hii kwa marejeleo yako.</w:t>
      </w:r>
    </w:p>
    <w:p w14:paraId="3D934D75" w14:textId="77777777" w:rsidR="0048570C" w:rsidRPr="00AD141A" w:rsidRDefault="0048570C">
      <w:pPr>
        <w:pStyle w:val="BodyText"/>
        <w:spacing w:line="276" w:lineRule="auto"/>
        <w:ind w:left="420"/>
        <w:rPr>
          <w:sz w:val="18"/>
          <w:szCs w:val="18"/>
        </w:rPr>
      </w:pPr>
    </w:p>
    <w:p w14:paraId="0332F084" w14:textId="4D9201FA" w:rsidR="00227C5E" w:rsidRPr="00AD141A" w:rsidRDefault="00013970" w:rsidP="00B84857">
      <w:pPr>
        <w:pStyle w:val="BodyText"/>
        <w:spacing w:line="276" w:lineRule="auto"/>
        <w:ind w:left="420"/>
        <w:rPr>
          <w:sz w:val="18"/>
          <w:szCs w:val="18"/>
        </w:rPr>
      </w:pPr>
      <w:r w:rsidRPr="00AD141A">
        <w:rPr>
          <w:sz w:val="18"/>
          <w:szCs w:val="18"/>
        </w:rPr>
        <w:t xml:space="preserve">Mtoto wako alipata alama ya jumla ya _____________ kwenye kipimo cha 1-6. Unaweza kupata maelezo zaidi kwenye ripoti iliyoambatishwa ya alama.  </w:t>
      </w:r>
    </w:p>
    <w:p w14:paraId="5441A6DB" w14:textId="77777777" w:rsidR="0048570C" w:rsidRPr="00AD141A" w:rsidRDefault="00227C5E" w:rsidP="0048570C">
      <w:pPr>
        <w:pStyle w:val="BodyText"/>
        <w:spacing w:line="276" w:lineRule="auto"/>
        <w:rPr>
          <w:sz w:val="18"/>
          <w:szCs w:val="18"/>
        </w:rPr>
      </w:pPr>
      <w:r w:rsidRPr="00AD141A">
        <w:rPr>
          <w:noProof/>
          <w:sz w:val="18"/>
          <w:szCs w:val="18"/>
        </w:rPr>
        <mc:AlternateContent>
          <mc:Choice Requires="wps">
            <w:drawing>
              <wp:anchor distT="0" distB="0" distL="114300" distR="114300" simplePos="0" relativeHeight="487592448" behindDoc="0" locked="0" layoutInCell="1" allowOverlap="1" wp14:anchorId="4ABA86E9" wp14:editId="70D66A9D">
                <wp:simplePos x="0" y="0"/>
                <wp:positionH relativeFrom="column">
                  <wp:posOffset>752474</wp:posOffset>
                </wp:positionH>
                <wp:positionV relativeFrom="paragraph">
                  <wp:posOffset>28575</wp:posOffset>
                </wp:positionV>
                <wp:extent cx="5819775" cy="9525"/>
                <wp:effectExtent l="0" t="76200" r="28575" b="85725"/>
                <wp:wrapNone/>
                <wp:docPr id="17" name="Straight Arrow Connector 17"/>
                <wp:cNvGraphicFramePr/>
                <a:graphic xmlns:a="http://schemas.openxmlformats.org/drawingml/2006/main">
                  <a:graphicData uri="http://schemas.microsoft.com/office/word/2010/wordprocessingShape">
                    <wps:wsp>
                      <wps:cNvCnPr/>
                      <wps:spPr>
                        <a:xfrm flipV="1">
                          <a:off x="0" y="0"/>
                          <a:ext cx="58197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xmlns:w="http://schemas.openxmlformats.org/wordprocessingml/2006/main">
              <v:shapetype xmlns:o="urn:schemas-microsoft-com:office:office" xmlns:v="urn:schemas-microsoft-com:vml" xmlns:w14="http://schemas.microsoft.com/office/word/2010/wordml" w14:anchorId="07EB8521" id="_x0000_t32" coordsize="21600,21600" o:spt="32" o:oned="t" path="m,l21600,21600e" filled="f">
                <v:path arrowok="t" fillok="f" o:connecttype="none"/>
                <o:lock v:ext="edit" shapetype="t"/>
              </v:shapetype>
              <v:shape xmlns:o="urn:schemas-microsoft-com:office:office" xmlns:v="urn:schemas-microsoft-com:vml" id="Straight Arrow Connector 17" o:spid="_x0000_s1026" type="#_x0000_t32" style="position:absolute;margin-left:59.25pt;margin-top:2.25pt;width:458.25pt;height:.75pt;flip:y;z-index:4875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" strokecolor="black [3040]" strokeweight="1pt">
                <v:stroke endarrow="block"/>
              </v:shape>
            </w:pict>
          </mc:Fallback>
        </mc:AlternateContent>
      </w:r>
      <w:r w:rsidRPr="00AD141A">
        <w:rPr>
          <w:sz w:val="18"/>
          <w:szCs w:val="18"/>
        </w:rPr>
        <w:tab/>
      </w:r>
    </w:p>
    <w:tbl>
      <w:tblPr>
        <w:tblStyle w:val="TableGrid"/>
        <w:tblW w:w="0" w:type="auto"/>
        <w:tblInd w:w="420" w:type="dxa"/>
        <w:tblLook w:val="04A0" w:firstRow="1" w:lastRow="0" w:firstColumn="1" w:lastColumn="0" w:noHBand="0" w:noVBand="1"/>
      </w:tblPr>
      <w:tblGrid>
        <w:gridCol w:w="1751"/>
        <w:gridCol w:w="1770"/>
        <w:gridCol w:w="1797"/>
        <w:gridCol w:w="1783"/>
        <w:gridCol w:w="1751"/>
        <w:gridCol w:w="1758"/>
      </w:tblGrid>
      <w:tr w:rsidR="0048570C" w:rsidRPr="00AD141A" w14:paraId="2F50C26B" w14:textId="77777777" w:rsidTr="00013970">
        <w:tc>
          <w:tcPr>
            <w:tcW w:w="1850" w:type="dxa"/>
            <w:shd w:val="clear" w:color="auto" w:fill="A3C783"/>
          </w:tcPr>
          <w:p w14:paraId="75AB1485" w14:textId="77777777" w:rsidR="00C94901" w:rsidRPr="00AD141A" w:rsidRDefault="00C94901">
            <w:pPr>
              <w:pStyle w:val="BodyText"/>
              <w:spacing w:line="276" w:lineRule="auto"/>
              <w:rPr>
                <w:sz w:val="18"/>
                <w:szCs w:val="18"/>
              </w:rPr>
            </w:pPr>
            <w:r w:rsidRPr="00AD141A">
              <w:rPr>
                <w:sz w:val="18"/>
                <w:szCs w:val="18"/>
              </w:rPr>
              <w:t>1-Kuingia</w:t>
            </w:r>
          </w:p>
        </w:tc>
        <w:tc>
          <w:tcPr>
            <w:tcW w:w="1869" w:type="dxa"/>
            <w:shd w:val="clear" w:color="auto" w:fill="78ABE4"/>
          </w:tcPr>
          <w:p w14:paraId="3F3F37EA" w14:textId="77777777" w:rsidR="00C94901" w:rsidRPr="00AD141A" w:rsidRDefault="00C94901">
            <w:pPr>
              <w:pStyle w:val="BodyText"/>
              <w:spacing w:line="276" w:lineRule="auto"/>
              <w:rPr>
                <w:sz w:val="18"/>
                <w:szCs w:val="18"/>
              </w:rPr>
            </w:pPr>
            <w:r w:rsidRPr="00AD141A">
              <w:rPr>
                <w:sz w:val="18"/>
                <w:szCs w:val="18"/>
              </w:rPr>
              <w:t>2-Kuanzia</w:t>
            </w:r>
          </w:p>
        </w:tc>
        <w:tc>
          <w:tcPr>
            <w:tcW w:w="1881" w:type="dxa"/>
            <w:shd w:val="clear" w:color="auto" w:fill="CCC45C"/>
          </w:tcPr>
          <w:p w14:paraId="7750E0C0" w14:textId="77777777" w:rsidR="00C94901" w:rsidRPr="00AD141A" w:rsidRDefault="00C94901">
            <w:pPr>
              <w:pStyle w:val="BodyText"/>
              <w:spacing w:line="276" w:lineRule="auto"/>
              <w:rPr>
                <w:sz w:val="18"/>
                <w:szCs w:val="18"/>
              </w:rPr>
            </w:pPr>
            <w:r w:rsidRPr="00AD141A">
              <w:rPr>
                <w:sz w:val="18"/>
                <w:szCs w:val="18"/>
              </w:rPr>
              <w:t>3-Kuendelea</w:t>
            </w:r>
          </w:p>
        </w:tc>
        <w:tc>
          <w:tcPr>
            <w:tcW w:w="1873" w:type="dxa"/>
            <w:shd w:val="clear" w:color="auto" w:fill="BB9C77"/>
          </w:tcPr>
          <w:p w14:paraId="74CB104C" w14:textId="77777777" w:rsidR="00C94901" w:rsidRPr="00AD141A" w:rsidRDefault="00C94901">
            <w:pPr>
              <w:pStyle w:val="BodyText"/>
              <w:spacing w:line="276" w:lineRule="auto"/>
              <w:rPr>
                <w:sz w:val="18"/>
                <w:szCs w:val="18"/>
              </w:rPr>
            </w:pPr>
            <w:r w:rsidRPr="00AD141A">
              <w:rPr>
                <w:sz w:val="18"/>
                <w:szCs w:val="18"/>
              </w:rPr>
              <w:t>4-Kupanuzi</w:t>
            </w:r>
          </w:p>
        </w:tc>
        <w:tc>
          <w:tcPr>
            <w:tcW w:w="1856" w:type="dxa"/>
            <w:shd w:val="clear" w:color="auto" w:fill="B2A1C7" w:themeFill="accent4" w:themeFillTint="99"/>
          </w:tcPr>
          <w:p w14:paraId="2D3D18D7" w14:textId="77777777" w:rsidR="00C94901" w:rsidRPr="00AD141A" w:rsidRDefault="00C94901">
            <w:pPr>
              <w:pStyle w:val="BodyText"/>
              <w:spacing w:line="276" w:lineRule="auto"/>
              <w:rPr>
                <w:sz w:val="18"/>
                <w:szCs w:val="18"/>
              </w:rPr>
            </w:pPr>
            <w:r w:rsidRPr="00AD141A">
              <w:rPr>
                <w:sz w:val="18"/>
                <w:szCs w:val="18"/>
              </w:rPr>
              <w:t>5-Kuziba</w:t>
            </w:r>
          </w:p>
        </w:tc>
        <w:tc>
          <w:tcPr>
            <w:tcW w:w="1861" w:type="dxa"/>
            <w:shd w:val="clear" w:color="auto" w:fill="F0A2E7"/>
          </w:tcPr>
          <w:p w14:paraId="1BEEB2DE" w14:textId="77777777" w:rsidR="00C94901" w:rsidRPr="00AD141A" w:rsidRDefault="00C94901">
            <w:pPr>
              <w:pStyle w:val="BodyText"/>
              <w:spacing w:line="276" w:lineRule="auto"/>
              <w:rPr>
                <w:sz w:val="18"/>
                <w:szCs w:val="18"/>
              </w:rPr>
            </w:pPr>
            <w:r w:rsidRPr="00AD141A">
              <w:rPr>
                <w:sz w:val="18"/>
                <w:szCs w:val="18"/>
              </w:rPr>
              <w:t>6-Kufikia</w:t>
            </w:r>
          </w:p>
        </w:tc>
      </w:tr>
    </w:tbl>
    <w:p w14:paraId="483F5F8F" w14:textId="77777777" w:rsidR="00C94901" w:rsidRPr="00AD141A" w:rsidRDefault="00C94901">
      <w:pPr>
        <w:pStyle w:val="BodyText"/>
        <w:spacing w:line="276" w:lineRule="auto"/>
        <w:ind w:left="420"/>
        <w:rPr>
          <w:sz w:val="18"/>
          <w:szCs w:val="18"/>
        </w:rPr>
      </w:pPr>
    </w:p>
    <w:p w14:paraId="4241BEE0" w14:textId="274D8536" w:rsidR="00B53E78" w:rsidRPr="00AD141A" w:rsidRDefault="00B53E78">
      <w:pPr>
        <w:pStyle w:val="BodyText"/>
        <w:spacing w:line="276" w:lineRule="auto"/>
        <w:ind w:left="420"/>
        <w:rPr>
          <w:sz w:val="18"/>
          <w:szCs w:val="18"/>
        </w:rPr>
      </w:pPr>
      <w:r w:rsidRPr="00AD141A">
        <w:rPr>
          <w:sz w:val="18"/>
          <w:szCs w:val="18"/>
        </w:rPr>
        <w:t xml:space="preserve">Katika New Hampshire, mtoto yeyote anayepata alama za jumla za </w:t>
      </w:r>
      <w:r w:rsidRPr="00AD141A">
        <w:rPr>
          <w:b/>
          <w:sz w:val="18"/>
          <w:szCs w:val="18"/>
        </w:rPr>
        <w:t>4.4 au chini</w:t>
      </w:r>
      <w:r w:rsidRPr="00AD141A">
        <w:rPr>
          <w:sz w:val="18"/>
          <w:szCs w:val="18"/>
        </w:rPr>
        <w:t xml:space="preserve"> anatambuliwa kama "mwanafunzi wa Kiingereza" (EL). Sheria ya shirikisho inahitaji shule za umma kutoa Mpango wa ziada wa Elimu ya Lugha ya Mafundisho (LIEP) au "mpango wa EL" kwa wanafunzi wote wanaostahiki huduma za lugha ya Kiingereza. Kulingana na matokeo ya mtoto wako ya mtihani </w:t>
      </w:r>
      <w:r w:rsidR="00276065" w:rsidRPr="00AD141A">
        <w:rPr>
          <w:b/>
          <w:sz w:val="18"/>
          <w:szCs w:val="18"/>
        </w:rPr>
        <w:t>wa ELP, mtoto wako anastahiki huduma hizi</w:t>
      </w:r>
      <w:r w:rsidRPr="00AD141A">
        <w:rPr>
          <w:sz w:val="18"/>
          <w:szCs w:val="18"/>
        </w:rPr>
        <w:t xml:space="preserve">. </w:t>
      </w:r>
    </w:p>
    <w:p w14:paraId="6F446D9D" w14:textId="77777777" w:rsidR="00685F85" w:rsidRPr="00AD141A" w:rsidRDefault="00685F85">
      <w:pPr>
        <w:pStyle w:val="BodyText"/>
        <w:spacing w:line="276" w:lineRule="auto"/>
        <w:ind w:left="420"/>
        <w:rPr>
          <w:sz w:val="18"/>
          <w:szCs w:val="18"/>
        </w:rPr>
      </w:pPr>
    </w:p>
    <w:p w14:paraId="2F2E22DC" w14:textId="31D9AB76" w:rsidR="0054349F" w:rsidRPr="00AD141A" w:rsidRDefault="00014D73" w:rsidP="0054349F">
      <w:pPr>
        <w:pStyle w:val="BodyText"/>
        <w:spacing w:line="276" w:lineRule="auto"/>
        <w:ind w:left="420"/>
        <w:rPr>
          <w:sz w:val="18"/>
          <w:szCs w:val="18"/>
        </w:rPr>
      </w:pPr>
      <w:r w:rsidRPr="00AD141A">
        <w:rPr>
          <w:sz w:val="18"/>
          <w:szCs w:val="18"/>
        </w:rPr>
        <w:t xml:space="preserve">Kama mzazi/mlezi, mchango wako ni muhimu katika mchakato wa kufanya maamuzi. Una haki ya kisheria ya kuchagua mpango wa EL kati ya ile inayotolewa na shule au wilaya au kukataa huduma hizo. Hapo chini utapata muhtasari wa aina za mipango ya EL zinazopatikana kwa mwanafunzi wako. </w:t>
      </w:r>
    </w:p>
    <w:p w14:paraId="17FC3175" w14:textId="77777777" w:rsidR="00A05B01" w:rsidRPr="00AD141A" w:rsidRDefault="00A05B01" w:rsidP="005521C8">
      <w:pPr>
        <w:pStyle w:val="BodyText"/>
        <w:spacing w:line="276" w:lineRule="auto"/>
        <w:rPr>
          <w:sz w:val="18"/>
          <w:szCs w:val="18"/>
        </w:rPr>
      </w:pPr>
    </w:p>
    <w:tbl>
      <w:tblPr>
        <w:tblStyle w:val="TableGrid"/>
        <w:tblW w:w="0" w:type="auto"/>
        <w:tblInd w:w="420" w:type="dxa"/>
        <w:tblLook w:val="04A0" w:firstRow="1" w:lastRow="0" w:firstColumn="1" w:lastColumn="0" w:noHBand="0" w:noVBand="1"/>
      </w:tblPr>
      <w:tblGrid>
        <w:gridCol w:w="1341"/>
        <w:gridCol w:w="1496"/>
        <w:gridCol w:w="7537"/>
      </w:tblGrid>
      <w:tr w:rsidR="00A05B01" w:rsidRPr="00AD141A" w14:paraId="566FBE95" w14:textId="77777777" w:rsidTr="00B84857">
        <w:trPr>
          <w:trHeight w:val="964"/>
        </w:trPr>
        <w:tc>
          <w:tcPr>
            <w:tcW w:w="10195" w:type="dxa"/>
            <w:gridSpan w:val="3"/>
            <w:shd w:val="clear" w:color="auto" w:fill="F2F2F2" w:themeFill="background1" w:themeFillShade="F2"/>
          </w:tcPr>
          <w:p w14:paraId="41021FAF" w14:textId="0A3A385C" w:rsidR="00A05B01" w:rsidRPr="00AD141A" w:rsidRDefault="00BA5B5C" w:rsidP="005521C8">
            <w:pPr>
              <w:pStyle w:val="BodyText"/>
              <w:spacing w:line="276" w:lineRule="auto"/>
              <w:rPr>
                <w:color w:val="000000"/>
                <w:sz w:val="18"/>
                <w:szCs w:val="18"/>
              </w:rPr>
            </w:pPr>
            <w:r w:rsidRPr="00AD141A">
              <w:rPr>
                <w:b/>
                <w:sz w:val="18"/>
                <w:szCs w:val="18"/>
                <w:u w:val="single"/>
              </w:rPr>
              <w:t>Maendeleo ya Lugha ya Kiingereza</w:t>
            </w:r>
            <w:r w:rsidR="00A05B01" w:rsidRPr="00AD141A">
              <w:rPr>
                <w:sz w:val="18"/>
                <w:szCs w:val="18"/>
              </w:rPr>
              <w:t xml:space="preserve">: </w:t>
            </w:r>
            <w:r w:rsidR="005521C8" w:rsidRPr="00AD141A">
              <w:rPr>
                <w:color w:val="000000"/>
                <w:sz w:val="18"/>
                <w:szCs w:val="18"/>
              </w:rPr>
              <w:t>Mafundisho ya moja kwa moja ya lugha ya Kiingereza yanayolenga kukuza msamiati wa kimasomo. Mafundisho yanaweza kutokea darasani kama usaidizi wa “ndani ya darasa” au wanafunzi wanaweza “kuondolewa” darasani na kuwekwa kwenye kikundi kidogo au mafundisho ya 1:1 ambayo yanalenga malengo mahususi ya lugha.</w:t>
            </w:r>
          </w:p>
          <w:p w14:paraId="09864FAC" w14:textId="77777777" w:rsidR="00A05B01" w:rsidRPr="00AD141A" w:rsidRDefault="00A05B01" w:rsidP="00A05B01">
            <w:pPr>
              <w:pStyle w:val="BodyText"/>
              <w:spacing w:line="276" w:lineRule="auto"/>
              <w:rPr>
                <w:sz w:val="18"/>
                <w:szCs w:val="18"/>
              </w:rPr>
            </w:pPr>
          </w:p>
          <w:p w14:paraId="446F6DF1" w14:textId="0AFA6E24" w:rsidR="00A05B01" w:rsidRPr="00AD141A" w:rsidRDefault="00A05B01" w:rsidP="008F4864">
            <w:pPr>
              <w:pStyle w:val="BodyText"/>
              <w:spacing w:line="276" w:lineRule="auto"/>
              <w:rPr>
                <w:color w:val="000000"/>
                <w:sz w:val="18"/>
                <w:szCs w:val="18"/>
              </w:rPr>
            </w:pPr>
            <w:r w:rsidRPr="00AD141A">
              <w:rPr>
                <w:b/>
                <w:sz w:val="18"/>
                <w:szCs w:val="18"/>
                <w:u w:val="single"/>
              </w:rPr>
              <w:t>Madarasa ya Maudhui kupitia EL Jumuishi</w:t>
            </w:r>
            <w:r w:rsidRPr="00AD141A">
              <w:rPr>
                <w:sz w:val="18"/>
                <w:szCs w:val="18"/>
              </w:rPr>
              <w:t xml:space="preserve">: Walimu wa EL na wa darasani hushirikiana ili kutumia maudhui ya kimasomo kama njia ya kusaidia ukuzaji wa lugha darasani. </w:t>
            </w:r>
          </w:p>
          <w:p w14:paraId="58016FD3" w14:textId="77777777" w:rsidR="00AD141A" w:rsidRPr="00AD141A" w:rsidRDefault="00AD141A" w:rsidP="00107146">
            <w:pPr>
              <w:pStyle w:val="BodyText"/>
              <w:tabs>
                <w:tab w:val="left" w:pos="720"/>
                <w:tab w:val="left" w:pos="1680"/>
              </w:tabs>
              <w:spacing w:line="276" w:lineRule="auto"/>
              <w:rPr>
                <w:b/>
                <w:color w:val="000000"/>
                <w:sz w:val="18"/>
                <w:szCs w:val="18"/>
                <w:u w:val="single"/>
              </w:rPr>
            </w:pPr>
          </w:p>
          <w:p w14:paraId="01D9896D" w14:textId="575E4ECA" w:rsidR="00A05B01" w:rsidRPr="00AD141A" w:rsidRDefault="00A05B01" w:rsidP="00107146">
            <w:pPr>
              <w:pStyle w:val="BodyText"/>
              <w:tabs>
                <w:tab w:val="left" w:pos="720"/>
                <w:tab w:val="left" w:pos="1680"/>
              </w:tabs>
              <w:spacing w:line="276" w:lineRule="auto"/>
              <w:rPr>
                <w:color w:val="000000"/>
                <w:sz w:val="18"/>
                <w:szCs w:val="18"/>
              </w:rPr>
            </w:pPr>
            <w:r w:rsidRPr="00AD141A">
              <w:rPr>
                <w:b/>
                <w:color w:val="000000"/>
                <w:sz w:val="18"/>
                <w:szCs w:val="18"/>
                <w:u w:val="single"/>
              </w:rPr>
              <w:t>Mpango ya Ndani ya Kiingereza au Programu kwa Mgeni (SEI)</w:t>
            </w:r>
            <w:r w:rsidRPr="00AD141A">
              <w:rPr>
                <w:color w:val="000000"/>
                <w:sz w:val="18"/>
                <w:szCs w:val="18"/>
              </w:rPr>
              <w:t xml:space="preserve">: Mipango iliyoundwa ili kukidhi mahitaji ya kimasomo na ya mpito ya wahamiaji wapya waliowasili au kwa Wanafunzi walio na Elimu Rasmi Iliyochache au Iliyokatizwa (SLIFE). Kwa kawaida, wanafunzi </w:t>
            </w:r>
            <w:r w:rsidR="00107146" w:rsidRPr="00AD141A">
              <w:rPr>
                <w:color w:val="000000"/>
                <w:sz w:val="18"/>
                <w:szCs w:val="18"/>
              </w:rPr>
              <w:t>huhudhuria mipango hii inayojitosheleza kabla ya kuingia kwenye aina zingine mipango ya EL. Mara nyingi ili kuimarisha ustadi wa kimsingi katika maeneo ya maudhui, na pia mafundisho ili kuwafahamisha wageni na tamaduni na mazingira ya kielimu ya Marekani.</w:t>
            </w:r>
          </w:p>
          <w:p w14:paraId="1179D57F" w14:textId="4AC181D2" w:rsidR="00A05B01" w:rsidRDefault="00A05B01" w:rsidP="00A05B01">
            <w:pPr>
              <w:pStyle w:val="BodyText"/>
              <w:tabs>
                <w:tab w:val="left" w:pos="720"/>
                <w:tab w:val="left" w:pos="1680"/>
              </w:tabs>
              <w:spacing w:line="276" w:lineRule="auto"/>
              <w:ind w:left="720"/>
              <w:rPr>
                <w:color w:val="000000"/>
                <w:sz w:val="18"/>
                <w:szCs w:val="18"/>
              </w:rPr>
            </w:pPr>
          </w:p>
          <w:p w14:paraId="7C9E3B1D" w14:textId="77777777" w:rsidR="00AD141A" w:rsidRPr="00AD141A" w:rsidRDefault="00AD141A" w:rsidP="00A05B01">
            <w:pPr>
              <w:pStyle w:val="BodyText"/>
              <w:tabs>
                <w:tab w:val="left" w:pos="720"/>
                <w:tab w:val="left" w:pos="1680"/>
              </w:tabs>
              <w:spacing w:line="276" w:lineRule="auto"/>
              <w:ind w:left="720"/>
              <w:rPr>
                <w:color w:val="000000"/>
                <w:sz w:val="18"/>
                <w:szCs w:val="18"/>
              </w:rPr>
            </w:pPr>
          </w:p>
          <w:p w14:paraId="0A0013C7" w14:textId="186CD3B1" w:rsidR="00A05B01" w:rsidRPr="00AD141A" w:rsidRDefault="00A05B01" w:rsidP="00107146">
            <w:pPr>
              <w:pStyle w:val="BodyText"/>
              <w:tabs>
                <w:tab w:val="left" w:pos="720"/>
                <w:tab w:val="left" w:pos="1680"/>
              </w:tabs>
              <w:spacing w:line="276" w:lineRule="auto"/>
              <w:rPr>
                <w:color w:val="000000"/>
                <w:sz w:val="18"/>
                <w:szCs w:val="18"/>
              </w:rPr>
            </w:pPr>
            <w:r w:rsidRPr="00AD141A">
              <w:rPr>
                <w:b/>
                <w:color w:val="000000"/>
                <w:sz w:val="18"/>
                <w:szCs w:val="18"/>
                <w:u w:val="single"/>
              </w:rPr>
              <w:lastRenderedPageBreak/>
              <w:t>Lugha Mbili za Mpito</w:t>
            </w:r>
            <w:r w:rsidRPr="00AD141A">
              <w:rPr>
                <w:color w:val="000000"/>
                <w:sz w:val="18"/>
                <w:szCs w:val="18"/>
              </w:rPr>
              <w:t>: Mpango ambapo mafundisho ya maudhui yanatolewa kwa Kiingereza na lugha ya asili ya mwanafunzi. Mipango ya lugha mbili inaruhusiwa kwa idhini ya awali kutoka kwa Bodi ya Elimu ya Jimbo la NH.</w:t>
            </w:r>
          </w:p>
          <w:p w14:paraId="772E2C3B" w14:textId="77777777" w:rsidR="008F4864" w:rsidRPr="00AD141A" w:rsidRDefault="008F4864" w:rsidP="00107146">
            <w:pPr>
              <w:pStyle w:val="BodyText"/>
              <w:tabs>
                <w:tab w:val="left" w:pos="720"/>
                <w:tab w:val="left" w:pos="1680"/>
              </w:tabs>
              <w:spacing w:line="276" w:lineRule="auto"/>
              <w:rPr>
                <w:color w:val="000000"/>
                <w:sz w:val="18"/>
                <w:szCs w:val="18"/>
              </w:rPr>
            </w:pPr>
          </w:p>
          <w:p w14:paraId="5E2B9657" w14:textId="02F56EF3" w:rsidR="00A05B01" w:rsidRPr="00AD141A" w:rsidRDefault="00A05B01" w:rsidP="00BA5B5C">
            <w:pPr>
              <w:pStyle w:val="BodyText"/>
              <w:tabs>
                <w:tab w:val="left" w:pos="720"/>
                <w:tab w:val="left" w:pos="1680"/>
              </w:tabs>
              <w:spacing w:line="276" w:lineRule="auto"/>
              <w:rPr>
                <w:color w:val="000000"/>
                <w:sz w:val="18"/>
                <w:szCs w:val="18"/>
              </w:rPr>
            </w:pPr>
            <w:r w:rsidRPr="00AD141A">
              <w:rPr>
                <w:b/>
                <w:color w:val="000000"/>
                <w:sz w:val="18"/>
                <w:szCs w:val="18"/>
                <w:u w:val="single"/>
              </w:rPr>
              <w:t>Lugha Mbili</w:t>
            </w:r>
            <w:r w:rsidRPr="00AD141A">
              <w:rPr>
                <w:color w:val="000000"/>
                <w:sz w:val="18"/>
                <w:szCs w:val="18"/>
              </w:rPr>
              <w:t>: Mpango wa kufundisha kwa lugha mbili kwa lengo la kusaidia wanafunzi wanapokuza ufasaha wa lugha katika lugha mbili. Wanafunzi hupokea mafundisho kwa Kiingereza na lugha nyingine katika darasa ambalo kwa kawaida huwa na nusu ya wazungumzaji wa Kiingereza cha msingi na nusu ya wazungumzaji wa lugha nyingine lengwa ya msingi. Mipango ya lugha mbili inaruhusiwa kwa idhini ya awali kutoka kwa Bodi ya Elimu ya Jimbo la NH.</w:t>
            </w:r>
          </w:p>
          <w:p w14:paraId="4933772C" w14:textId="77777777" w:rsidR="00A05B01" w:rsidRPr="00AD141A" w:rsidRDefault="00A05B01" w:rsidP="0054349F">
            <w:pPr>
              <w:pStyle w:val="BodyText"/>
              <w:spacing w:line="276" w:lineRule="auto"/>
              <w:rPr>
                <w:sz w:val="18"/>
                <w:szCs w:val="18"/>
              </w:rPr>
            </w:pPr>
          </w:p>
        </w:tc>
      </w:tr>
      <w:tr w:rsidR="00BA5B5C" w:rsidRPr="00AD141A" w14:paraId="4DB80DA1" w14:textId="77777777" w:rsidTr="00B84857">
        <w:trPr>
          <w:trHeight w:val="35"/>
        </w:trPr>
        <w:tc>
          <w:tcPr>
            <w:tcW w:w="10195" w:type="dxa"/>
            <w:gridSpan w:val="3"/>
          </w:tcPr>
          <w:p w14:paraId="17EF2DAD" w14:textId="594A3C70" w:rsidR="00BA5B5C" w:rsidRPr="00AD141A" w:rsidRDefault="001C75DE" w:rsidP="001C75DE">
            <w:pPr>
              <w:pStyle w:val="BodyText"/>
              <w:spacing w:line="276" w:lineRule="auto"/>
              <w:rPr>
                <w:b/>
                <w:sz w:val="18"/>
                <w:szCs w:val="18"/>
              </w:rPr>
            </w:pPr>
            <w:r w:rsidRPr="00AD141A">
              <w:rPr>
                <w:b/>
                <w:sz w:val="18"/>
                <w:szCs w:val="18"/>
              </w:rPr>
              <w:lastRenderedPageBreak/>
              <w:t>Timu yetu</w:t>
            </w:r>
            <w:r w:rsidR="00BA5B5C" w:rsidRPr="00AD141A">
              <w:rPr>
                <w:b/>
                <w:sz w:val="18"/>
                <w:szCs w:val="18"/>
              </w:rPr>
              <w:t xml:space="preserve"> inapendekeza kusaidia ukuaji wa Kiingereza wa mtoto wako kupitia mpango wa LIEP au EL unaonyeshwa hapa chini. Uwekaji kwenye mpango unaweza kubadilika kulingana na maendeleo ya mtoto wako. Shule itakuarifu kuhusu mabadiliko yoyote. </w:t>
            </w:r>
          </w:p>
        </w:tc>
      </w:tr>
      <w:tr w:rsidR="00A05B01" w:rsidRPr="00AD141A" w14:paraId="38FB3D75" w14:textId="77777777" w:rsidTr="00034B84">
        <w:trPr>
          <w:trHeight w:val="35"/>
        </w:trPr>
        <w:tc>
          <w:tcPr>
            <w:tcW w:w="1341" w:type="dxa"/>
            <w:shd w:val="clear" w:color="auto" w:fill="auto"/>
          </w:tcPr>
          <w:p w14:paraId="28EFB3C7" w14:textId="77777777" w:rsidR="00A05B01" w:rsidRPr="00AD141A" w:rsidRDefault="00BA5B5C" w:rsidP="0054349F">
            <w:pPr>
              <w:pStyle w:val="BodyText"/>
              <w:spacing w:line="276" w:lineRule="auto"/>
              <w:rPr>
                <w:color w:val="FF0000"/>
                <w:sz w:val="18"/>
                <w:szCs w:val="18"/>
              </w:rPr>
            </w:pPr>
            <w:r w:rsidRPr="00AD141A">
              <w:rPr>
                <w:sz w:val="18"/>
                <w:szCs w:val="18"/>
              </w:rPr>
              <w:t>Mpango wa EL katika Wilaya</w:t>
            </w:r>
          </w:p>
        </w:tc>
        <w:tc>
          <w:tcPr>
            <w:tcW w:w="1317" w:type="dxa"/>
          </w:tcPr>
          <w:p w14:paraId="0ED0AE6A" w14:textId="77777777" w:rsidR="00A05B01" w:rsidRPr="00AD141A" w:rsidRDefault="00BA5B5C" w:rsidP="0054349F">
            <w:pPr>
              <w:pStyle w:val="BodyText"/>
              <w:spacing w:line="276" w:lineRule="auto"/>
              <w:rPr>
                <w:sz w:val="18"/>
                <w:szCs w:val="18"/>
              </w:rPr>
            </w:pPr>
            <w:r w:rsidRPr="00AD141A">
              <w:rPr>
                <w:sz w:val="18"/>
                <w:szCs w:val="18"/>
              </w:rPr>
              <w:t>Uwekaji Unaopendekezwa na Wilaya</w:t>
            </w:r>
          </w:p>
        </w:tc>
        <w:tc>
          <w:tcPr>
            <w:tcW w:w="7537" w:type="dxa"/>
          </w:tcPr>
          <w:p w14:paraId="76BFD92B" w14:textId="77777777" w:rsidR="00A05B01" w:rsidRPr="00AD141A" w:rsidRDefault="00A05B01" w:rsidP="0054349F">
            <w:pPr>
              <w:pStyle w:val="BodyText"/>
              <w:spacing w:line="276" w:lineRule="auto"/>
              <w:rPr>
                <w:sz w:val="18"/>
                <w:szCs w:val="18"/>
              </w:rPr>
            </w:pPr>
          </w:p>
        </w:tc>
      </w:tr>
      <w:tr w:rsidR="00A05B01" w:rsidRPr="00AD141A" w14:paraId="0FBC7DC8" w14:textId="77777777" w:rsidTr="00B84857">
        <w:trPr>
          <w:trHeight w:val="35"/>
        </w:trPr>
        <w:sdt>
          <w:sdtPr>
            <w:rPr>
              <w:sz w:val="18"/>
              <w:szCs w:val="18"/>
            </w:rPr>
            <w:id w:val="317007660"/>
            <w14:checkbox>
              <w14:checked w14:val="0"/>
              <w14:checkedState w14:val="2612" w14:font="MS Gothic"/>
              <w14:uncheckedState w14:val="2610" w14:font="MS Gothic"/>
            </w14:checkbox>
          </w:sdtPr>
          <w:sdtEndPr/>
          <w:sdtContent>
            <w:tc>
              <w:tcPr>
                <w:tcW w:w="1341" w:type="dxa"/>
              </w:tcPr>
              <w:p w14:paraId="19718EA4" w14:textId="662EFAC1" w:rsidR="00A05B01" w:rsidRPr="00AD141A" w:rsidRDefault="00BA5B5C" w:rsidP="0054349F">
                <w:pPr>
                  <w:pStyle w:val="BodyText"/>
                  <w:spacing w:line="276" w:lineRule="auto"/>
                  <w:rPr>
                    <w:sz w:val="18"/>
                    <w:szCs w:val="18"/>
                  </w:rPr>
                </w:pPr>
                <w:r w:rsidRPr="00AD141A">
                  <w:rPr>
                    <w:rFonts w:ascii="MS Gothic" w:eastAsia="MS Gothic" w:hAnsi="MS Gothic" w:hint="eastAsia"/>
                    <w:sz w:val="18"/>
                    <w:szCs w:val="18"/>
                  </w:rPr>
                  <w:t>☐</w:t>
                </w:r>
              </w:p>
            </w:tc>
          </w:sdtContent>
        </w:sdt>
        <w:sdt>
          <w:sdtPr>
            <w:rPr>
              <w:sz w:val="18"/>
              <w:szCs w:val="18"/>
            </w:rPr>
            <w:id w:val="199835531"/>
            <w14:checkbox>
              <w14:checked w14:val="0"/>
              <w14:checkedState w14:val="2612" w14:font="MS Gothic"/>
              <w14:uncheckedState w14:val="2610" w14:font="MS Gothic"/>
            </w14:checkbox>
          </w:sdtPr>
          <w:sdtEndPr/>
          <w:sdtContent>
            <w:tc>
              <w:tcPr>
                <w:tcW w:w="1317" w:type="dxa"/>
              </w:tcPr>
              <w:p w14:paraId="3479FAF4" w14:textId="7FC5242F" w:rsidR="00A05B01" w:rsidRPr="00AD141A" w:rsidRDefault="00BA5B5C" w:rsidP="0054349F">
                <w:pPr>
                  <w:pStyle w:val="BodyText"/>
                  <w:spacing w:line="276" w:lineRule="auto"/>
                  <w:rPr>
                    <w:sz w:val="18"/>
                    <w:szCs w:val="18"/>
                  </w:rPr>
                </w:pPr>
                <w:r w:rsidRPr="00AD141A">
                  <w:rPr>
                    <w:rFonts w:ascii="MS Gothic" w:eastAsia="MS Gothic" w:hAnsi="MS Gothic" w:hint="eastAsia"/>
                    <w:sz w:val="18"/>
                    <w:szCs w:val="18"/>
                  </w:rPr>
                  <w:t>☐</w:t>
                </w:r>
              </w:p>
            </w:tc>
          </w:sdtContent>
        </w:sdt>
        <w:tc>
          <w:tcPr>
            <w:tcW w:w="7537" w:type="dxa"/>
          </w:tcPr>
          <w:p w14:paraId="469D2028" w14:textId="77777777" w:rsidR="00A05B01" w:rsidRPr="00AD141A" w:rsidRDefault="00BA5B5C" w:rsidP="00BA5B5C">
            <w:pPr>
              <w:pStyle w:val="BodyText"/>
              <w:spacing w:line="276" w:lineRule="auto"/>
              <w:rPr>
                <w:sz w:val="18"/>
                <w:szCs w:val="18"/>
              </w:rPr>
            </w:pPr>
            <w:r w:rsidRPr="00AD141A">
              <w:rPr>
                <w:sz w:val="18"/>
                <w:szCs w:val="18"/>
              </w:rPr>
              <w:t xml:space="preserve">Maendeleo ya Lugha ya Kiingereza </w:t>
            </w:r>
          </w:p>
          <w:p w14:paraId="14E77D3E" w14:textId="77777777" w:rsidR="00BA5B5C" w:rsidRPr="00AD141A" w:rsidRDefault="00AF30CB" w:rsidP="00BA5B5C">
            <w:pPr>
              <w:pStyle w:val="BodyText"/>
              <w:tabs>
                <w:tab w:val="left" w:pos="1485"/>
                <w:tab w:val="left" w:pos="2925"/>
              </w:tabs>
              <w:spacing w:line="276" w:lineRule="auto"/>
              <w:ind w:left="720"/>
              <w:rPr>
                <w:sz w:val="18"/>
                <w:szCs w:val="18"/>
              </w:rPr>
            </w:pPr>
            <w:sdt>
              <w:sdtPr>
                <w:rPr>
                  <w:sz w:val="18"/>
                  <w:szCs w:val="18"/>
                </w:rPr>
                <w:id w:val="1615021514"/>
                <w14:checkbox>
                  <w14:checked w14:val="0"/>
                  <w14:checkedState w14:val="2612" w14:font="MS Gothic"/>
                  <w14:uncheckedState w14:val="2610" w14:font="MS Gothic"/>
                </w14:checkbox>
              </w:sdtPr>
              <w:sdtEndPr/>
              <w:sdtContent>
                <w:r w:rsidR="00BA5B5C" w:rsidRPr="00AD141A">
                  <w:rPr>
                    <w:rFonts w:ascii="MS Gothic" w:eastAsia="MS Gothic" w:hAnsi="MS Gothic" w:hint="eastAsia"/>
                    <w:sz w:val="18"/>
                    <w:szCs w:val="18"/>
                  </w:rPr>
                  <w:t>☐</w:t>
                </w:r>
              </w:sdtContent>
            </w:sdt>
            <w:r w:rsidR="00BA5B5C" w:rsidRPr="00AD141A">
              <w:rPr>
                <w:sz w:val="18"/>
                <w:szCs w:val="18"/>
              </w:rPr>
              <w:t xml:space="preserve"> Kuondolewa Darasani     </w:t>
            </w:r>
            <w:sdt>
              <w:sdtPr>
                <w:rPr>
                  <w:sz w:val="18"/>
                  <w:szCs w:val="18"/>
                </w:rPr>
                <w:id w:val="-1295136302"/>
                <w14:checkbox>
                  <w14:checked w14:val="0"/>
                  <w14:checkedState w14:val="2612" w14:font="MS Gothic"/>
                  <w14:uncheckedState w14:val="2610" w14:font="MS Gothic"/>
                </w14:checkbox>
              </w:sdtPr>
              <w:sdtEndPr/>
              <w:sdtContent>
                <w:r w:rsidR="00BA5B5C" w:rsidRPr="00AD141A">
                  <w:rPr>
                    <w:rFonts w:ascii="MS Gothic" w:eastAsia="MS Gothic" w:hAnsi="MS Gothic" w:hint="eastAsia"/>
                    <w:sz w:val="18"/>
                    <w:szCs w:val="18"/>
                  </w:rPr>
                  <w:t>☐</w:t>
                </w:r>
              </w:sdtContent>
            </w:sdt>
            <w:r w:rsidR="00BA5B5C" w:rsidRPr="00AD141A">
              <w:rPr>
                <w:sz w:val="18"/>
                <w:szCs w:val="18"/>
              </w:rPr>
              <w:t xml:space="preserve">Ndani ya Darasa      </w:t>
            </w:r>
            <w:sdt>
              <w:sdtPr>
                <w:rPr>
                  <w:sz w:val="18"/>
                  <w:szCs w:val="18"/>
                </w:rPr>
                <w:id w:val="-680122994"/>
                <w14:checkbox>
                  <w14:checked w14:val="0"/>
                  <w14:checkedState w14:val="2612" w14:font="MS Gothic"/>
                  <w14:uncheckedState w14:val="2610" w14:font="MS Gothic"/>
                </w14:checkbox>
              </w:sdtPr>
              <w:sdtEndPr/>
              <w:sdtContent>
                <w:r w:rsidR="00BA5B5C" w:rsidRPr="00AD141A">
                  <w:rPr>
                    <w:rFonts w:ascii="MS Gothic" w:eastAsia="MS Gothic" w:hAnsi="MS Gothic" w:hint="eastAsia"/>
                    <w:sz w:val="18"/>
                    <w:szCs w:val="18"/>
                  </w:rPr>
                  <w:t>☐</w:t>
                </w:r>
              </w:sdtContent>
            </w:sdt>
            <w:r w:rsidR="00BA5B5C" w:rsidRPr="00AD141A">
              <w:rPr>
                <w:sz w:val="18"/>
                <w:szCs w:val="18"/>
              </w:rPr>
              <w:t xml:space="preserve"> Mchanganyiko</w:t>
            </w:r>
          </w:p>
        </w:tc>
      </w:tr>
      <w:tr w:rsidR="00A05B01" w:rsidRPr="00AD141A" w14:paraId="059525E0" w14:textId="77777777" w:rsidTr="00B84857">
        <w:trPr>
          <w:trHeight w:val="35"/>
        </w:trPr>
        <w:sdt>
          <w:sdtPr>
            <w:rPr>
              <w:sz w:val="18"/>
              <w:szCs w:val="18"/>
            </w:rPr>
            <w:id w:val="1373584340"/>
            <w14:checkbox>
              <w14:checked w14:val="0"/>
              <w14:checkedState w14:val="2612" w14:font="MS Gothic"/>
              <w14:uncheckedState w14:val="2610" w14:font="MS Gothic"/>
            </w14:checkbox>
          </w:sdtPr>
          <w:sdtEndPr/>
          <w:sdtContent>
            <w:tc>
              <w:tcPr>
                <w:tcW w:w="1341" w:type="dxa"/>
              </w:tcPr>
              <w:p w14:paraId="4D32155B" w14:textId="7D108038" w:rsidR="00A05B01" w:rsidRPr="00AD141A" w:rsidRDefault="0097570C" w:rsidP="0054349F">
                <w:pPr>
                  <w:pStyle w:val="BodyText"/>
                  <w:spacing w:line="276" w:lineRule="auto"/>
                  <w:rPr>
                    <w:sz w:val="18"/>
                    <w:szCs w:val="18"/>
                  </w:rPr>
                </w:pPr>
                <w:r w:rsidRPr="00AD141A">
                  <w:rPr>
                    <w:rFonts w:ascii="MS Gothic" w:eastAsia="MS Gothic" w:hAnsi="MS Gothic" w:hint="eastAsia"/>
                    <w:sz w:val="18"/>
                    <w:szCs w:val="18"/>
                  </w:rPr>
                  <w:t>☐</w:t>
                </w:r>
              </w:p>
            </w:tc>
          </w:sdtContent>
        </w:sdt>
        <w:sdt>
          <w:sdtPr>
            <w:rPr>
              <w:sz w:val="18"/>
              <w:szCs w:val="18"/>
            </w:rPr>
            <w:id w:val="2045091955"/>
            <w14:checkbox>
              <w14:checked w14:val="0"/>
              <w14:checkedState w14:val="2612" w14:font="MS Gothic"/>
              <w14:uncheckedState w14:val="2610" w14:font="MS Gothic"/>
            </w14:checkbox>
          </w:sdtPr>
          <w:sdtEndPr/>
          <w:sdtContent>
            <w:tc>
              <w:tcPr>
                <w:tcW w:w="1317" w:type="dxa"/>
              </w:tcPr>
              <w:p w14:paraId="156A2AA3" w14:textId="08F86D82" w:rsidR="00A05B01" w:rsidRPr="00AD141A" w:rsidRDefault="0097570C" w:rsidP="0054349F">
                <w:pPr>
                  <w:pStyle w:val="BodyText"/>
                  <w:spacing w:line="276" w:lineRule="auto"/>
                  <w:rPr>
                    <w:sz w:val="18"/>
                    <w:szCs w:val="18"/>
                  </w:rPr>
                </w:pPr>
                <w:r w:rsidRPr="00AD141A">
                  <w:rPr>
                    <w:rFonts w:ascii="MS Gothic" w:eastAsia="MS Gothic" w:hAnsi="MS Gothic" w:hint="eastAsia"/>
                    <w:sz w:val="18"/>
                    <w:szCs w:val="18"/>
                  </w:rPr>
                  <w:t>☐</w:t>
                </w:r>
              </w:p>
            </w:tc>
          </w:sdtContent>
        </w:sdt>
        <w:tc>
          <w:tcPr>
            <w:tcW w:w="7537" w:type="dxa"/>
          </w:tcPr>
          <w:p w14:paraId="24F27C3E" w14:textId="77777777" w:rsidR="00A05B01" w:rsidRPr="00AD141A" w:rsidRDefault="0097570C" w:rsidP="0054349F">
            <w:pPr>
              <w:pStyle w:val="BodyText"/>
              <w:spacing w:line="276" w:lineRule="auto"/>
              <w:rPr>
                <w:sz w:val="18"/>
                <w:szCs w:val="18"/>
              </w:rPr>
            </w:pPr>
            <w:r w:rsidRPr="00AD141A">
              <w:rPr>
                <w:sz w:val="18"/>
                <w:szCs w:val="18"/>
              </w:rPr>
              <w:t>Madarasa ya Maudhui kupitia EL Jumuishi</w:t>
            </w:r>
          </w:p>
        </w:tc>
      </w:tr>
      <w:tr w:rsidR="00A05B01" w:rsidRPr="00AD141A" w14:paraId="07C06DF8" w14:textId="77777777" w:rsidTr="00B84857">
        <w:trPr>
          <w:trHeight w:val="35"/>
        </w:trPr>
        <w:sdt>
          <w:sdtPr>
            <w:rPr>
              <w:sz w:val="18"/>
              <w:szCs w:val="18"/>
            </w:rPr>
            <w:id w:val="-1008439776"/>
            <w14:checkbox>
              <w14:checked w14:val="0"/>
              <w14:checkedState w14:val="2612" w14:font="MS Gothic"/>
              <w14:uncheckedState w14:val="2610" w14:font="MS Gothic"/>
            </w14:checkbox>
          </w:sdtPr>
          <w:sdtEndPr/>
          <w:sdtContent>
            <w:tc>
              <w:tcPr>
                <w:tcW w:w="1341" w:type="dxa"/>
              </w:tcPr>
              <w:p w14:paraId="45DAC390" w14:textId="193E8814" w:rsidR="00A05B01" w:rsidRPr="00AD141A" w:rsidRDefault="0097570C" w:rsidP="0054349F">
                <w:pPr>
                  <w:pStyle w:val="BodyText"/>
                  <w:spacing w:line="276" w:lineRule="auto"/>
                  <w:rPr>
                    <w:sz w:val="18"/>
                    <w:szCs w:val="18"/>
                  </w:rPr>
                </w:pPr>
                <w:r w:rsidRPr="00AD141A">
                  <w:rPr>
                    <w:rFonts w:ascii="MS Gothic" w:eastAsia="MS Gothic" w:hAnsi="MS Gothic" w:hint="eastAsia"/>
                    <w:sz w:val="18"/>
                    <w:szCs w:val="18"/>
                  </w:rPr>
                  <w:t>☐</w:t>
                </w:r>
              </w:p>
            </w:tc>
          </w:sdtContent>
        </w:sdt>
        <w:sdt>
          <w:sdtPr>
            <w:rPr>
              <w:sz w:val="18"/>
              <w:szCs w:val="18"/>
            </w:rPr>
            <w:id w:val="742454681"/>
            <w14:checkbox>
              <w14:checked w14:val="0"/>
              <w14:checkedState w14:val="2612" w14:font="MS Gothic"/>
              <w14:uncheckedState w14:val="2610" w14:font="MS Gothic"/>
            </w14:checkbox>
          </w:sdtPr>
          <w:sdtEndPr/>
          <w:sdtContent>
            <w:tc>
              <w:tcPr>
                <w:tcW w:w="1317" w:type="dxa"/>
              </w:tcPr>
              <w:p w14:paraId="748D4633" w14:textId="4D146548" w:rsidR="00A05B01" w:rsidRPr="00AD141A" w:rsidRDefault="0097570C" w:rsidP="0054349F">
                <w:pPr>
                  <w:pStyle w:val="BodyText"/>
                  <w:spacing w:line="276" w:lineRule="auto"/>
                  <w:rPr>
                    <w:sz w:val="18"/>
                    <w:szCs w:val="18"/>
                  </w:rPr>
                </w:pPr>
                <w:r w:rsidRPr="00AD141A">
                  <w:rPr>
                    <w:rFonts w:ascii="MS Gothic" w:eastAsia="MS Gothic" w:hAnsi="MS Gothic" w:hint="eastAsia"/>
                    <w:sz w:val="18"/>
                    <w:szCs w:val="18"/>
                  </w:rPr>
                  <w:t>☐</w:t>
                </w:r>
              </w:p>
            </w:tc>
          </w:sdtContent>
        </w:sdt>
        <w:tc>
          <w:tcPr>
            <w:tcW w:w="7537" w:type="dxa"/>
          </w:tcPr>
          <w:p w14:paraId="6ACAF907" w14:textId="77777777" w:rsidR="00A05B01" w:rsidRPr="00AD141A" w:rsidRDefault="0097570C" w:rsidP="0054349F">
            <w:pPr>
              <w:pStyle w:val="BodyText"/>
              <w:spacing w:line="276" w:lineRule="auto"/>
              <w:rPr>
                <w:sz w:val="18"/>
                <w:szCs w:val="18"/>
              </w:rPr>
            </w:pPr>
            <w:r w:rsidRPr="00AD141A">
              <w:rPr>
                <w:sz w:val="18"/>
                <w:szCs w:val="18"/>
              </w:rPr>
              <w:t>Mpango ya Ndani ya Kiingereza au Programu kwa Mgeni</w:t>
            </w:r>
          </w:p>
        </w:tc>
      </w:tr>
      <w:tr w:rsidR="00A05B01" w:rsidRPr="00AD141A" w14:paraId="15860B2A" w14:textId="77777777" w:rsidTr="00B84857">
        <w:trPr>
          <w:trHeight w:val="35"/>
        </w:trPr>
        <w:sdt>
          <w:sdtPr>
            <w:rPr>
              <w:sz w:val="18"/>
              <w:szCs w:val="18"/>
            </w:rPr>
            <w:id w:val="1582093368"/>
            <w14:checkbox>
              <w14:checked w14:val="0"/>
              <w14:checkedState w14:val="2612" w14:font="MS Gothic"/>
              <w14:uncheckedState w14:val="2610" w14:font="MS Gothic"/>
            </w14:checkbox>
          </w:sdtPr>
          <w:sdtEndPr/>
          <w:sdtContent>
            <w:tc>
              <w:tcPr>
                <w:tcW w:w="1341" w:type="dxa"/>
              </w:tcPr>
              <w:p w14:paraId="7C477046" w14:textId="76339CE5" w:rsidR="00A05B01" w:rsidRPr="00AD141A" w:rsidRDefault="0097570C" w:rsidP="0054349F">
                <w:pPr>
                  <w:pStyle w:val="BodyText"/>
                  <w:spacing w:line="276" w:lineRule="auto"/>
                  <w:rPr>
                    <w:sz w:val="18"/>
                    <w:szCs w:val="18"/>
                  </w:rPr>
                </w:pPr>
                <w:r w:rsidRPr="00AD141A">
                  <w:rPr>
                    <w:rFonts w:ascii="MS Gothic" w:eastAsia="MS Gothic" w:hAnsi="MS Gothic" w:hint="eastAsia"/>
                    <w:sz w:val="18"/>
                    <w:szCs w:val="18"/>
                  </w:rPr>
                  <w:t>☐</w:t>
                </w:r>
              </w:p>
            </w:tc>
          </w:sdtContent>
        </w:sdt>
        <w:sdt>
          <w:sdtPr>
            <w:rPr>
              <w:sz w:val="18"/>
              <w:szCs w:val="18"/>
            </w:rPr>
            <w:id w:val="-1612352460"/>
            <w14:checkbox>
              <w14:checked w14:val="0"/>
              <w14:checkedState w14:val="2612" w14:font="MS Gothic"/>
              <w14:uncheckedState w14:val="2610" w14:font="MS Gothic"/>
            </w14:checkbox>
          </w:sdtPr>
          <w:sdtEndPr/>
          <w:sdtContent>
            <w:tc>
              <w:tcPr>
                <w:tcW w:w="1317" w:type="dxa"/>
              </w:tcPr>
              <w:p w14:paraId="5BAB1B93" w14:textId="1DF7A291" w:rsidR="00A05B01" w:rsidRPr="00AD141A" w:rsidRDefault="0097570C" w:rsidP="0054349F">
                <w:pPr>
                  <w:pStyle w:val="BodyText"/>
                  <w:spacing w:line="276" w:lineRule="auto"/>
                  <w:rPr>
                    <w:sz w:val="18"/>
                    <w:szCs w:val="18"/>
                  </w:rPr>
                </w:pPr>
                <w:r w:rsidRPr="00AD141A">
                  <w:rPr>
                    <w:rFonts w:ascii="MS Gothic" w:eastAsia="MS Gothic" w:hAnsi="MS Gothic" w:hint="eastAsia"/>
                    <w:sz w:val="18"/>
                    <w:szCs w:val="18"/>
                  </w:rPr>
                  <w:t>☐</w:t>
                </w:r>
              </w:p>
            </w:tc>
          </w:sdtContent>
        </w:sdt>
        <w:tc>
          <w:tcPr>
            <w:tcW w:w="7537" w:type="dxa"/>
          </w:tcPr>
          <w:p w14:paraId="4E4DB0D7" w14:textId="77777777" w:rsidR="00A05B01" w:rsidRPr="00AD141A" w:rsidRDefault="0097570C" w:rsidP="0054349F">
            <w:pPr>
              <w:pStyle w:val="BodyText"/>
              <w:spacing w:line="276" w:lineRule="auto"/>
              <w:rPr>
                <w:sz w:val="18"/>
                <w:szCs w:val="18"/>
              </w:rPr>
            </w:pPr>
            <w:r w:rsidRPr="00AD141A">
              <w:rPr>
                <w:sz w:val="18"/>
                <w:szCs w:val="18"/>
              </w:rPr>
              <w:t>Lugha Mbili za Mpito</w:t>
            </w:r>
          </w:p>
        </w:tc>
      </w:tr>
      <w:tr w:rsidR="00A05B01" w:rsidRPr="00AD141A" w14:paraId="340BBDA8" w14:textId="77777777" w:rsidTr="00B84857">
        <w:trPr>
          <w:trHeight w:val="35"/>
        </w:trPr>
        <w:sdt>
          <w:sdtPr>
            <w:rPr>
              <w:sz w:val="18"/>
              <w:szCs w:val="18"/>
            </w:rPr>
            <w:id w:val="1272054152"/>
            <w14:checkbox>
              <w14:checked w14:val="0"/>
              <w14:checkedState w14:val="2612" w14:font="MS Gothic"/>
              <w14:uncheckedState w14:val="2610" w14:font="MS Gothic"/>
            </w14:checkbox>
          </w:sdtPr>
          <w:sdtEndPr/>
          <w:sdtContent>
            <w:tc>
              <w:tcPr>
                <w:tcW w:w="1341" w:type="dxa"/>
              </w:tcPr>
              <w:p w14:paraId="526702AE" w14:textId="562C7A5A" w:rsidR="00A05B01" w:rsidRPr="00AD141A" w:rsidRDefault="0097570C" w:rsidP="0054349F">
                <w:pPr>
                  <w:pStyle w:val="BodyText"/>
                  <w:spacing w:line="276" w:lineRule="auto"/>
                  <w:rPr>
                    <w:sz w:val="18"/>
                    <w:szCs w:val="18"/>
                  </w:rPr>
                </w:pPr>
                <w:r w:rsidRPr="00AD141A">
                  <w:rPr>
                    <w:rFonts w:ascii="MS Gothic" w:eastAsia="MS Gothic" w:hAnsi="MS Gothic" w:hint="eastAsia"/>
                    <w:sz w:val="18"/>
                    <w:szCs w:val="18"/>
                  </w:rPr>
                  <w:t>☐</w:t>
                </w:r>
              </w:p>
            </w:tc>
          </w:sdtContent>
        </w:sdt>
        <w:sdt>
          <w:sdtPr>
            <w:rPr>
              <w:sz w:val="18"/>
              <w:szCs w:val="18"/>
            </w:rPr>
            <w:id w:val="81427451"/>
            <w14:checkbox>
              <w14:checked w14:val="0"/>
              <w14:checkedState w14:val="2612" w14:font="MS Gothic"/>
              <w14:uncheckedState w14:val="2610" w14:font="MS Gothic"/>
            </w14:checkbox>
          </w:sdtPr>
          <w:sdtEndPr/>
          <w:sdtContent>
            <w:tc>
              <w:tcPr>
                <w:tcW w:w="1317" w:type="dxa"/>
              </w:tcPr>
              <w:p w14:paraId="54DE9E6F" w14:textId="66C43AA3" w:rsidR="00A05B01" w:rsidRPr="00AD141A" w:rsidRDefault="0097570C" w:rsidP="0054349F">
                <w:pPr>
                  <w:pStyle w:val="BodyText"/>
                  <w:spacing w:line="276" w:lineRule="auto"/>
                  <w:rPr>
                    <w:sz w:val="18"/>
                    <w:szCs w:val="18"/>
                  </w:rPr>
                </w:pPr>
                <w:r w:rsidRPr="00AD141A">
                  <w:rPr>
                    <w:rFonts w:ascii="MS Gothic" w:eastAsia="MS Gothic" w:hAnsi="MS Gothic" w:hint="eastAsia"/>
                    <w:sz w:val="18"/>
                    <w:szCs w:val="18"/>
                  </w:rPr>
                  <w:t>☐</w:t>
                </w:r>
              </w:p>
            </w:tc>
          </w:sdtContent>
        </w:sdt>
        <w:tc>
          <w:tcPr>
            <w:tcW w:w="7537" w:type="dxa"/>
          </w:tcPr>
          <w:p w14:paraId="7B70DE43" w14:textId="77777777" w:rsidR="00A05B01" w:rsidRPr="00AD141A" w:rsidRDefault="0097570C" w:rsidP="0054349F">
            <w:pPr>
              <w:pStyle w:val="BodyText"/>
              <w:spacing w:line="276" w:lineRule="auto"/>
              <w:rPr>
                <w:sz w:val="18"/>
                <w:szCs w:val="18"/>
              </w:rPr>
            </w:pPr>
            <w:r w:rsidRPr="00AD141A">
              <w:rPr>
                <w:sz w:val="18"/>
                <w:szCs w:val="18"/>
              </w:rPr>
              <w:t>Lugha Mbili</w:t>
            </w:r>
          </w:p>
        </w:tc>
      </w:tr>
      <w:tr w:rsidR="0097570C" w:rsidRPr="00AD141A" w14:paraId="3F533729" w14:textId="77777777" w:rsidTr="00B84857">
        <w:trPr>
          <w:trHeight w:val="69"/>
        </w:trPr>
        <w:tc>
          <w:tcPr>
            <w:tcW w:w="1341" w:type="dxa"/>
            <w:shd w:val="clear" w:color="auto" w:fill="7F7F7F" w:themeFill="text1" w:themeFillTint="80"/>
          </w:tcPr>
          <w:p w14:paraId="41779FB0" w14:textId="77777777" w:rsidR="0097570C" w:rsidRPr="00AD141A" w:rsidRDefault="0097570C" w:rsidP="0054349F">
            <w:pPr>
              <w:pStyle w:val="BodyText"/>
              <w:spacing w:line="276" w:lineRule="auto"/>
              <w:rPr>
                <w:sz w:val="18"/>
                <w:szCs w:val="18"/>
              </w:rPr>
            </w:pPr>
          </w:p>
        </w:tc>
        <w:sdt>
          <w:sdtPr>
            <w:rPr>
              <w:sz w:val="18"/>
              <w:szCs w:val="18"/>
            </w:rPr>
            <w:id w:val="2116085251"/>
            <w14:checkbox>
              <w14:checked w14:val="0"/>
              <w14:checkedState w14:val="2612" w14:font="MS Gothic"/>
              <w14:uncheckedState w14:val="2610" w14:font="MS Gothic"/>
            </w14:checkbox>
          </w:sdtPr>
          <w:sdtEndPr/>
          <w:sdtContent>
            <w:tc>
              <w:tcPr>
                <w:tcW w:w="1317" w:type="dxa"/>
              </w:tcPr>
              <w:p w14:paraId="2535EB9F" w14:textId="336D47F9" w:rsidR="0097570C" w:rsidRPr="00AD141A" w:rsidRDefault="0097570C" w:rsidP="0054349F">
                <w:pPr>
                  <w:pStyle w:val="BodyText"/>
                  <w:spacing w:line="276" w:lineRule="auto"/>
                  <w:rPr>
                    <w:sz w:val="18"/>
                    <w:szCs w:val="18"/>
                  </w:rPr>
                </w:pPr>
                <w:r w:rsidRPr="00AD141A">
                  <w:rPr>
                    <w:rFonts w:ascii="MS Gothic" w:eastAsia="MS Gothic" w:hAnsi="MS Gothic" w:hint="eastAsia"/>
                    <w:sz w:val="18"/>
                    <w:szCs w:val="18"/>
                  </w:rPr>
                  <w:t>☐</w:t>
                </w:r>
              </w:p>
            </w:tc>
          </w:sdtContent>
        </w:sdt>
        <w:tc>
          <w:tcPr>
            <w:tcW w:w="7537" w:type="dxa"/>
          </w:tcPr>
          <w:p w14:paraId="209CED95" w14:textId="77777777" w:rsidR="0097570C" w:rsidRPr="00AD141A" w:rsidRDefault="0097570C" w:rsidP="0054349F">
            <w:pPr>
              <w:pStyle w:val="BodyText"/>
              <w:spacing w:line="276" w:lineRule="auto"/>
              <w:rPr>
                <w:sz w:val="18"/>
                <w:szCs w:val="18"/>
              </w:rPr>
            </w:pPr>
            <w:r w:rsidRPr="00AD141A">
              <w:rPr>
                <w:sz w:val="18"/>
                <w:szCs w:val="18"/>
              </w:rPr>
              <w:t xml:space="preserve">Nyingine: </w:t>
            </w:r>
          </w:p>
        </w:tc>
      </w:tr>
    </w:tbl>
    <w:p w14:paraId="7677E50D" w14:textId="77777777" w:rsidR="002528CA" w:rsidRPr="00AD141A" w:rsidRDefault="002528CA" w:rsidP="005521C8">
      <w:pPr>
        <w:pStyle w:val="BodyText"/>
        <w:rPr>
          <w:sz w:val="18"/>
          <w:szCs w:val="18"/>
        </w:rPr>
      </w:pPr>
      <w:r w:rsidRPr="00AD141A">
        <w:rPr>
          <w:sz w:val="18"/>
          <w:szCs w:val="18"/>
        </w:rPr>
        <w:t xml:space="preserve"> </w:t>
      </w:r>
    </w:p>
    <w:p w14:paraId="709B16A9" w14:textId="79C3E20C" w:rsidR="00797B54" w:rsidRPr="00AD141A" w:rsidRDefault="009A108F" w:rsidP="002528CA">
      <w:pPr>
        <w:pStyle w:val="BodyText"/>
        <w:spacing w:before="1" w:line="276" w:lineRule="auto"/>
        <w:ind w:left="420" w:right="1089"/>
        <w:rPr>
          <w:sz w:val="18"/>
          <w:szCs w:val="18"/>
        </w:rPr>
      </w:pPr>
      <w:r w:rsidRPr="00AD141A">
        <w:rPr>
          <w:sz w:val="18"/>
          <w:szCs w:val="18"/>
        </w:rPr>
        <w:t xml:space="preserve">Tafadhali kumbuka, sheria ya shirikisho inawahitaji wanafunzi WOTE wa EL wafanye tathmini ya kila mwaka ya ufasaha wa lugha ya Kiingereza ili kupima maendeleo ya mwanafunzi katika kukuza ufasha wa lugha ya Kiingereza. Katika NH, mwanafunzi hufikia ufasaha anapopata alama za jumla za 4.5 au zaidi kwenye WIDA ACCESS au P2 kwenye mtihani wa Alternate ACCESS. </w:t>
      </w:r>
    </w:p>
    <w:p w14:paraId="08C143D0" w14:textId="2620D52B" w:rsidR="009A108F" w:rsidRPr="00AD141A" w:rsidRDefault="00B84857" w:rsidP="002528CA">
      <w:pPr>
        <w:pStyle w:val="BodyText"/>
        <w:spacing w:before="1" w:line="276" w:lineRule="auto"/>
        <w:ind w:left="420" w:right="1089"/>
        <w:rPr>
          <w:sz w:val="18"/>
          <w:szCs w:val="18"/>
        </w:rPr>
      </w:pPr>
      <w:r w:rsidRPr="00AD141A">
        <w:rPr>
          <w:sz w:val="18"/>
          <w:szCs w:val="18"/>
        </w:rPr>
        <w:t>-----------------------------------------------------------------------------------------------------------------------------------------------</w:t>
      </w:r>
    </w:p>
    <w:p w14:paraId="63E3D837" w14:textId="77777777" w:rsidR="00664EC6" w:rsidRPr="00AD141A" w:rsidRDefault="00244D03" w:rsidP="00244D03">
      <w:pPr>
        <w:tabs>
          <w:tab w:val="left" w:pos="11419"/>
        </w:tabs>
        <w:ind w:left="420"/>
        <w:rPr>
          <w:b/>
          <w:i/>
          <w:color w:val="231F1F"/>
          <w:sz w:val="18"/>
          <w:szCs w:val="18"/>
        </w:rPr>
      </w:pPr>
      <w:r w:rsidRPr="00AD141A">
        <w:rPr>
          <w:b/>
          <w:i/>
          <w:color w:val="231F1F"/>
          <w:sz w:val="18"/>
          <w:szCs w:val="18"/>
          <w:u w:val="single"/>
        </w:rPr>
        <w:t>Mzazi au Mlezi</w:t>
      </w:r>
      <w:r w:rsidRPr="00AD141A">
        <w:rPr>
          <w:b/>
          <w:i/>
          <w:color w:val="231F1F"/>
          <w:sz w:val="18"/>
          <w:szCs w:val="18"/>
        </w:rPr>
        <w:t xml:space="preserve">: Tafadhali jaza sehemu hii na urudishe fomu nzima kwa shule ya mtoto wako. Nakala ya mwisho </w:t>
      </w:r>
    </w:p>
    <w:p w14:paraId="3A081B18" w14:textId="549E9C6D" w:rsidR="00244D03" w:rsidRPr="00AD141A" w:rsidRDefault="00244D03" w:rsidP="00244D03">
      <w:pPr>
        <w:tabs>
          <w:tab w:val="left" w:pos="11419"/>
        </w:tabs>
        <w:ind w:left="420"/>
        <w:rPr>
          <w:sz w:val="18"/>
          <w:szCs w:val="18"/>
        </w:rPr>
      </w:pPr>
      <w:r w:rsidRPr="00AD141A">
        <w:rPr>
          <w:b/>
          <w:i/>
          <w:color w:val="231F1F"/>
          <w:sz w:val="18"/>
          <w:szCs w:val="18"/>
        </w:rPr>
        <w:t xml:space="preserve">itahifadhiwa kwenye faili shuleni na nakala itatumwa nyumbani kwa rekodi zako pia. </w:t>
      </w:r>
    </w:p>
    <w:p w14:paraId="24B5051A" w14:textId="77777777" w:rsidR="00062CE0" w:rsidRPr="00AD141A" w:rsidRDefault="00062CE0" w:rsidP="00244D03">
      <w:pPr>
        <w:pStyle w:val="BodyText"/>
        <w:spacing w:before="1" w:line="276" w:lineRule="auto"/>
        <w:ind w:right="1089"/>
        <w:rPr>
          <w:sz w:val="18"/>
          <w:szCs w:val="18"/>
        </w:rPr>
      </w:pPr>
    </w:p>
    <w:p w14:paraId="0A6956FF" w14:textId="5C7DC539" w:rsidR="002528CA" w:rsidRPr="00AD141A" w:rsidRDefault="00062CE0" w:rsidP="00244D03">
      <w:pPr>
        <w:pStyle w:val="BodyText"/>
        <w:spacing w:before="1" w:line="276" w:lineRule="auto"/>
        <w:ind w:left="420" w:right="1089"/>
        <w:rPr>
          <w:sz w:val="18"/>
          <w:szCs w:val="18"/>
        </w:rPr>
      </w:pPr>
      <w:r w:rsidRPr="00AD141A">
        <w:rPr>
          <w:sz w:val="18"/>
          <w:szCs w:val="18"/>
        </w:rPr>
        <w:t>Tafadhali andika herufi za kwanza za majina:</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646"/>
        <w:gridCol w:w="7915"/>
      </w:tblGrid>
      <w:tr w:rsidR="00244D03" w:rsidRPr="00AD141A" w14:paraId="2CAF2998" w14:textId="77777777" w:rsidTr="008E4FC7">
        <w:trPr>
          <w:trHeight w:val="299"/>
        </w:trPr>
        <w:tc>
          <w:tcPr>
            <w:tcW w:w="646" w:type="dxa"/>
          </w:tcPr>
          <w:p w14:paraId="6F70FB06" w14:textId="77777777" w:rsidR="00244D03" w:rsidRPr="00AD141A" w:rsidRDefault="00244D03" w:rsidP="008E4FC7">
            <w:pPr>
              <w:pStyle w:val="BodyText"/>
              <w:spacing w:before="1" w:line="276" w:lineRule="auto"/>
              <w:ind w:right="1089"/>
              <w:rPr>
                <w:sz w:val="18"/>
                <w:szCs w:val="18"/>
              </w:rPr>
            </w:pPr>
          </w:p>
        </w:tc>
        <w:tc>
          <w:tcPr>
            <w:tcW w:w="7915" w:type="dxa"/>
          </w:tcPr>
          <w:p w14:paraId="5C5B112F" w14:textId="77777777" w:rsidR="00244D03" w:rsidRPr="00AD141A" w:rsidRDefault="00244D03" w:rsidP="00AD141A">
            <w:pPr>
              <w:pStyle w:val="BodyText"/>
              <w:spacing w:before="1" w:line="276" w:lineRule="auto"/>
              <w:ind w:right="806"/>
              <w:rPr>
                <w:sz w:val="18"/>
                <w:szCs w:val="18"/>
              </w:rPr>
            </w:pPr>
            <w:r w:rsidRPr="00AD141A">
              <w:rPr>
                <w:sz w:val="18"/>
                <w:szCs w:val="18"/>
              </w:rPr>
              <w:t xml:space="preserve">Ninafahamu alama za mtoto wangu za ufasaha wa lugha ya Kiingereza na ninaelewa ni kwa nini mtoto wangu alipendekezwa kwa mafundisho ya ziada ya lugha. </w:t>
            </w:r>
          </w:p>
        </w:tc>
      </w:tr>
      <w:tr w:rsidR="00244D03" w:rsidRPr="00AD141A" w14:paraId="49A8653F" w14:textId="77777777" w:rsidTr="008E4FC7">
        <w:trPr>
          <w:trHeight w:val="299"/>
        </w:trPr>
        <w:tc>
          <w:tcPr>
            <w:tcW w:w="646" w:type="dxa"/>
          </w:tcPr>
          <w:p w14:paraId="56DB66D0" w14:textId="77777777" w:rsidR="00244D03" w:rsidRPr="00AD141A" w:rsidRDefault="00244D03" w:rsidP="008E4FC7">
            <w:pPr>
              <w:pStyle w:val="BodyText"/>
              <w:spacing w:before="1" w:line="276" w:lineRule="auto"/>
              <w:ind w:right="1089"/>
              <w:rPr>
                <w:sz w:val="18"/>
                <w:szCs w:val="18"/>
              </w:rPr>
            </w:pPr>
          </w:p>
        </w:tc>
        <w:tc>
          <w:tcPr>
            <w:tcW w:w="7915" w:type="dxa"/>
          </w:tcPr>
          <w:p w14:paraId="3A04150D" w14:textId="65D3967A" w:rsidR="00244D03" w:rsidRPr="00AD141A" w:rsidRDefault="00244D03" w:rsidP="008E4FC7">
            <w:pPr>
              <w:pStyle w:val="BodyText"/>
              <w:spacing w:before="1" w:line="276" w:lineRule="auto"/>
              <w:ind w:right="1089"/>
              <w:rPr>
                <w:sz w:val="18"/>
                <w:szCs w:val="18"/>
              </w:rPr>
            </w:pPr>
            <w:r w:rsidRPr="00AD141A">
              <w:rPr>
                <w:sz w:val="18"/>
                <w:szCs w:val="18"/>
              </w:rPr>
              <w:t xml:space="preserve">Ninafahamu mipango ya EL ambayo shule inatoa. </w:t>
            </w:r>
          </w:p>
        </w:tc>
      </w:tr>
      <w:tr w:rsidR="00244D03" w:rsidRPr="00AD141A" w14:paraId="7BA918E7" w14:textId="77777777" w:rsidTr="008E4FC7">
        <w:trPr>
          <w:trHeight w:val="299"/>
        </w:trPr>
        <w:tc>
          <w:tcPr>
            <w:tcW w:w="646" w:type="dxa"/>
          </w:tcPr>
          <w:p w14:paraId="5C40ED57" w14:textId="77777777" w:rsidR="00244D03" w:rsidRPr="00AD141A" w:rsidRDefault="00244D03" w:rsidP="008E4FC7">
            <w:pPr>
              <w:pStyle w:val="BodyText"/>
              <w:spacing w:before="1" w:line="276" w:lineRule="auto"/>
              <w:ind w:right="1089"/>
              <w:rPr>
                <w:sz w:val="18"/>
                <w:szCs w:val="18"/>
              </w:rPr>
            </w:pPr>
          </w:p>
        </w:tc>
        <w:tc>
          <w:tcPr>
            <w:tcW w:w="7915" w:type="dxa"/>
          </w:tcPr>
          <w:p w14:paraId="41DDF913" w14:textId="14E0E968" w:rsidR="00244D03" w:rsidRPr="00AD141A" w:rsidRDefault="00244D03" w:rsidP="00AD141A">
            <w:pPr>
              <w:pStyle w:val="BodyText"/>
              <w:spacing w:before="1" w:line="276" w:lineRule="auto"/>
              <w:ind w:right="806"/>
              <w:rPr>
                <w:sz w:val="18"/>
                <w:szCs w:val="18"/>
              </w:rPr>
            </w:pPr>
            <w:r w:rsidRPr="00AD141A">
              <w:rPr>
                <w:sz w:val="18"/>
                <w:szCs w:val="18"/>
              </w:rPr>
              <w:t>Ninaelewa kuwa mtoto wangu bado atahitajika kufanya tathmini ya kila mwaka ya ufasaha wa Kiingereza (yaani, mtihani wa "ACCESS"), hata nikikataa huduma za EL.</w:t>
            </w:r>
          </w:p>
        </w:tc>
      </w:tr>
      <w:tr w:rsidR="00244D03" w:rsidRPr="00AD141A" w14:paraId="041B6A2B" w14:textId="77777777" w:rsidTr="008E4FC7">
        <w:trPr>
          <w:trHeight w:val="299"/>
        </w:trPr>
        <w:tc>
          <w:tcPr>
            <w:tcW w:w="646" w:type="dxa"/>
          </w:tcPr>
          <w:p w14:paraId="212D4F4E" w14:textId="77777777" w:rsidR="00244D03" w:rsidRPr="00AD141A" w:rsidRDefault="00244D03" w:rsidP="008E4FC7">
            <w:pPr>
              <w:pStyle w:val="BodyText"/>
              <w:spacing w:before="1" w:line="276" w:lineRule="auto"/>
              <w:ind w:right="1089"/>
              <w:rPr>
                <w:sz w:val="18"/>
                <w:szCs w:val="18"/>
              </w:rPr>
            </w:pPr>
          </w:p>
        </w:tc>
        <w:tc>
          <w:tcPr>
            <w:tcW w:w="7915" w:type="dxa"/>
          </w:tcPr>
          <w:p w14:paraId="624820B3" w14:textId="77777777" w:rsidR="00244D03" w:rsidRPr="00AD141A" w:rsidRDefault="00244D03" w:rsidP="00AD141A">
            <w:pPr>
              <w:pStyle w:val="BodyText"/>
              <w:spacing w:before="1" w:line="276" w:lineRule="auto"/>
              <w:ind w:right="716"/>
              <w:rPr>
                <w:sz w:val="18"/>
                <w:szCs w:val="18"/>
              </w:rPr>
            </w:pPr>
            <w:r w:rsidRPr="00AD141A">
              <w:rPr>
                <w:sz w:val="18"/>
                <w:szCs w:val="18"/>
              </w:rPr>
              <w:t xml:space="preserve">Ninaelewa kuwa ninaweza kubadilisha uamuzi wangu wakati wowote katika mwaka wa masomo. </w:t>
            </w:r>
          </w:p>
        </w:tc>
      </w:tr>
      <w:tr w:rsidR="00244D03" w:rsidRPr="00AD141A" w14:paraId="0B4BAB39" w14:textId="77777777" w:rsidTr="008E4FC7">
        <w:trPr>
          <w:trHeight w:val="299"/>
        </w:trPr>
        <w:tc>
          <w:tcPr>
            <w:tcW w:w="646" w:type="dxa"/>
          </w:tcPr>
          <w:p w14:paraId="2AC49FC1" w14:textId="77777777" w:rsidR="00244D03" w:rsidRPr="00AD141A" w:rsidRDefault="00244D03" w:rsidP="008E4FC7">
            <w:pPr>
              <w:pStyle w:val="BodyText"/>
              <w:spacing w:before="1" w:line="276" w:lineRule="auto"/>
              <w:ind w:right="1089"/>
              <w:rPr>
                <w:sz w:val="18"/>
                <w:szCs w:val="18"/>
              </w:rPr>
            </w:pPr>
          </w:p>
        </w:tc>
        <w:tc>
          <w:tcPr>
            <w:tcW w:w="7915" w:type="dxa"/>
          </w:tcPr>
          <w:p w14:paraId="5431886D" w14:textId="5CE55AA7" w:rsidR="00244D03" w:rsidRPr="00AD141A" w:rsidRDefault="00244D03" w:rsidP="008E4FC7">
            <w:pPr>
              <w:pStyle w:val="BodyText"/>
              <w:spacing w:before="1" w:line="276" w:lineRule="auto"/>
              <w:ind w:right="1089"/>
              <w:rPr>
                <w:sz w:val="18"/>
                <w:szCs w:val="18"/>
              </w:rPr>
            </w:pPr>
            <w:r w:rsidRPr="00AD141A">
              <w:rPr>
                <w:sz w:val="18"/>
                <w:szCs w:val="18"/>
              </w:rPr>
              <w:t>Maelezo haya yamewasilishwa kwangu kwa lugha ninayoielewa kikamilifu.</w:t>
            </w:r>
          </w:p>
        </w:tc>
      </w:tr>
    </w:tbl>
    <w:p w14:paraId="3759146A" w14:textId="70F45337" w:rsidR="00244D03" w:rsidRPr="00AD141A" w:rsidRDefault="00244D03" w:rsidP="002528CA">
      <w:pPr>
        <w:pStyle w:val="BodyText"/>
        <w:spacing w:before="1" w:line="276" w:lineRule="auto"/>
        <w:ind w:left="420" w:right="1089"/>
        <w:rPr>
          <w:sz w:val="18"/>
          <w:szCs w:val="18"/>
        </w:rPr>
      </w:pPr>
    </w:p>
    <w:p w14:paraId="682956F2" w14:textId="14F96665" w:rsidR="00244D03" w:rsidRPr="00AD141A" w:rsidRDefault="00244D03" w:rsidP="002528CA">
      <w:pPr>
        <w:pStyle w:val="BodyText"/>
        <w:spacing w:before="1" w:line="276" w:lineRule="auto"/>
        <w:ind w:left="420" w:right="1089"/>
        <w:rPr>
          <w:sz w:val="18"/>
          <w:szCs w:val="18"/>
        </w:rPr>
      </w:pPr>
    </w:p>
    <w:p w14:paraId="3ED9FA6C" w14:textId="4B68D0E2" w:rsidR="00244D03" w:rsidRPr="00AD141A" w:rsidRDefault="00244D03" w:rsidP="002528CA">
      <w:pPr>
        <w:pStyle w:val="BodyText"/>
        <w:spacing w:before="1" w:line="276" w:lineRule="auto"/>
        <w:ind w:left="420" w:right="1089"/>
        <w:rPr>
          <w:sz w:val="18"/>
          <w:szCs w:val="18"/>
        </w:rPr>
      </w:pPr>
    </w:p>
    <w:p w14:paraId="0F224B2A" w14:textId="31AA54AA" w:rsidR="00244D03" w:rsidRPr="00AD141A" w:rsidRDefault="00244D03" w:rsidP="002528CA">
      <w:pPr>
        <w:pStyle w:val="BodyText"/>
        <w:spacing w:before="1" w:line="276" w:lineRule="auto"/>
        <w:ind w:left="420" w:right="1089"/>
        <w:rPr>
          <w:sz w:val="18"/>
          <w:szCs w:val="18"/>
        </w:rPr>
      </w:pPr>
    </w:p>
    <w:p w14:paraId="6E7EBF64" w14:textId="0F816408" w:rsidR="00244D03" w:rsidRPr="00AD141A" w:rsidRDefault="00244D03" w:rsidP="002528CA">
      <w:pPr>
        <w:pStyle w:val="BodyText"/>
        <w:spacing w:before="1" w:line="276" w:lineRule="auto"/>
        <w:ind w:left="420" w:right="1089"/>
        <w:rPr>
          <w:sz w:val="18"/>
          <w:szCs w:val="18"/>
        </w:rPr>
      </w:pPr>
    </w:p>
    <w:p w14:paraId="71E72E64" w14:textId="4CEBA7F7" w:rsidR="00244D03" w:rsidRPr="00AD141A" w:rsidRDefault="00244D03" w:rsidP="002528CA">
      <w:pPr>
        <w:pStyle w:val="BodyText"/>
        <w:spacing w:before="1" w:line="276" w:lineRule="auto"/>
        <w:ind w:left="420" w:right="1089"/>
        <w:rPr>
          <w:sz w:val="18"/>
          <w:szCs w:val="18"/>
        </w:rPr>
      </w:pPr>
    </w:p>
    <w:p w14:paraId="07978F77" w14:textId="5C678ED0" w:rsidR="00244D03" w:rsidRPr="00AD141A" w:rsidRDefault="00244D03" w:rsidP="002528CA">
      <w:pPr>
        <w:pStyle w:val="BodyText"/>
        <w:spacing w:before="1" w:line="276" w:lineRule="auto"/>
        <w:ind w:left="420" w:right="1089"/>
        <w:rPr>
          <w:sz w:val="18"/>
          <w:szCs w:val="18"/>
        </w:rPr>
      </w:pPr>
    </w:p>
    <w:p w14:paraId="0BDE9F73" w14:textId="7697C91A" w:rsidR="00244D03" w:rsidRPr="00AD141A" w:rsidRDefault="00244D03" w:rsidP="002528CA">
      <w:pPr>
        <w:pStyle w:val="BodyText"/>
        <w:spacing w:before="1" w:line="276" w:lineRule="auto"/>
        <w:ind w:left="420" w:right="1089"/>
        <w:rPr>
          <w:sz w:val="18"/>
          <w:szCs w:val="18"/>
        </w:rPr>
      </w:pPr>
    </w:p>
    <w:p w14:paraId="380AF1D7" w14:textId="16ECA7A4" w:rsidR="00244D03" w:rsidRPr="00AD141A" w:rsidRDefault="00244D03" w:rsidP="002528CA">
      <w:pPr>
        <w:pStyle w:val="BodyText"/>
        <w:spacing w:before="1" w:line="276" w:lineRule="auto"/>
        <w:ind w:left="420" w:right="1089"/>
        <w:rPr>
          <w:sz w:val="18"/>
          <w:szCs w:val="18"/>
        </w:rPr>
      </w:pPr>
    </w:p>
    <w:p w14:paraId="0FE7EC96" w14:textId="77777777" w:rsidR="00244D03" w:rsidRPr="00AD141A" w:rsidRDefault="00244D03" w:rsidP="002528CA">
      <w:pPr>
        <w:pStyle w:val="BodyText"/>
        <w:spacing w:before="1" w:line="276" w:lineRule="auto"/>
        <w:ind w:left="420" w:right="1089"/>
        <w:rPr>
          <w:sz w:val="18"/>
          <w:szCs w:val="18"/>
        </w:rPr>
      </w:pPr>
    </w:p>
    <w:p w14:paraId="063B2053" w14:textId="77777777" w:rsidR="002528CA" w:rsidRPr="00AD141A" w:rsidRDefault="00AF30CB" w:rsidP="00AD141A">
      <w:pPr>
        <w:pStyle w:val="BodyText"/>
        <w:spacing w:before="1" w:line="276" w:lineRule="auto"/>
        <w:ind w:left="720" w:right="2760"/>
        <w:rPr>
          <w:sz w:val="18"/>
          <w:szCs w:val="18"/>
        </w:rPr>
      </w:pPr>
      <w:sdt>
        <w:sdtPr>
          <w:rPr>
            <w:sz w:val="18"/>
            <w:szCs w:val="18"/>
          </w:rPr>
          <w:id w:val="-1460953084"/>
          <w14:checkbox>
            <w14:checked w14:val="0"/>
            <w14:checkedState w14:val="2612" w14:font="MS Gothic"/>
            <w14:uncheckedState w14:val="2610" w14:font="MS Gothic"/>
          </w14:checkbox>
        </w:sdtPr>
        <w:sdtEndPr/>
        <w:sdtContent>
          <w:r w:rsidR="00797B54" w:rsidRPr="00AD141A">
            <w:rPr>
              <w:rFonts w:ascii="MS Gothic" w:eastAsia="MS Gothic" w:hAnsi="MS Gothic" w:hint="eastAsia"/>
              <w:sz w:val="18"/>
              <w:szCs w:val="18"/>
            </w:rPr>
            <w:t>☐</w:t>
          </w:r>
        </w:sdtContent>
      </w:sdt>
      <w:r w:rsidR="00797B54" w:rsidRPr="00AD141A">
        <w:rPr>
          <w:sz w:val="18"/>
          <w:szCs w:val="18"/>
        </w:rPr>
        <w:t xml:space="preserve"> </w:t>
      </w:r>
      <w:r w:rsidR="00797B54" w:rsidRPr="00AD141A">
        <w:rPr>
          <w:b/>
          <w:sz w:val="18"/>
          <w:szCs w:val="18"/>
        </w:rPr>
        <w:t>Ndiyo</w:t>
      </w:r>
      <w:r w:rsidR="00797B54" w:rsidRPr="00AD141A">
        <w:rPr>
          <w:sz w:val="18"/>
          <w:szCs w:val="18"/>
        </w:rPr>
        <w:t xml:space="preserve">, Ningependa mtoto wangu ashiriki katika mpango wa EL unaoonyeshwa hapo juu kwa mwaka wa masomo wa ___________. </w:t>
      </w:r>
    </w:p>
    <w:p w14:paraId="2553BFA9" w14:textId="77777777" w:rsidR="009A108F" w:rsidRPr="00AD141A" w:rsidRDefault="009A108F" w:rsidP="00AD141A">
      <w:pPr>
        <w:pStyle w:val="BodyText"/>
        <w:spacing w:before="1" w:line="276" w:lineRule="auto"/>
        <w:ind w:left="720" w:right="2760"/>
        <w:rPr>
          <w:sz w:val="18"/>
          <w:szCs w:val="18"/>
        </w:rPr>
      </w:pPr>
    </w:p>
    <w:p w14:paraId="750F3E52" w14:textId="5A9205CB" w:rsidR="00AF140A" w:rsidRPr="00AD141A" w:rsidRDefault="00AF30CB" w:rsidP="00AD141A">
      <w:pPr>
        <w:pStyle w:val="BodyText"/>
        <w:spacing w:before="1" w:line="276" w:lineRule="auto"/>
        <w:ind w:left="720" w:right="2940"/>
        <w:rPr>
          <w:sz w:val="18"/>
          <w:szCs w:val="18"/>
        </w:rPr>
      </w:pPr>
      <w:sdt>
        <w:sdtPr>
          <w:rPr>
            <w:sz w:val="18"/>
            <w:szCs w:val="18"/>
          </w:rPr>
          <w:id w:val="-778258640"/>
          <w14:checkbox>
            <w14:checked w14:val="0"/>
            <w14:checkedState w14:val="2612" w14:font="MS Gothic"/>
            <w14:uncheckedState w14:val="2610" w14:font="MS Gothic"/>
          </w14:checkbox>
        </w:sdtPr>
        <w:sdtEndPr/>
        <w:sdtContent>
          <w:r w:rsidR="009A108F" w:rsidRPr="00AD141A">
            <w:rPr>
              <w:rFonts w:ascii="MS Gothic" w:eastAsia="MS Gothic" w:hAnsi="MS Gothic" w:hint="eastAsia"/>
              <w:sz w:val="18"/>
              <w:szCs w:val="18"/>
            </w:rPr>
            <w:t>☐</w:t>
          </w:r>
        </w:sdtContent>
      </w:sdt>
      <w:r w:rsidR="009A108F" w:rsidRPr="00AD141A">
        <w:rPr>
          <w:sz w:val="18"/>
          <w:szCs w:val="18"/>
        </w:rPr>
        <w:t xml:space="preserve"> </w:t>
      </w:r>
      <w:r w:rsidR="00797B54" w:rsidRPr="00AD141A">
        <w:rPr>
          <w:b/>
          <w:sz w:val="18"/>
          <w:szCs w:val="18"/>
        </w:rPr>
        <w:t>Hapana</w:t>
      </w:r>
      <w:r w:rsidR="00797B54" w:rsidRPr="00AD141A">
        <w:rPr>
          <w:sz w:val="18"/>
          <w:szCs w:val="18"/>
        </w:rPr>
        <w:t xml:space="preserve">, Sitaki mtoto wangu ashiriki katika mpango wa wanafunzi wa Kiingereza katika mwaka wa masomo wa ___________. </w:t>
      </w:r>
    </w:p>
    <w:p w14:paraId="64D6C2A7" w14:textId="77777777" w:rsidR="003D2699" w:rsidRPr="00AD141A" w:rsidRDefault="003D2699" w:rsidP="00AF140A">
      <w:pPr>
        <w:pStyle w:val="BodyText"/>
        <w:spacing w:before="7"/>
        <w:rPr>
          <w:b/>
          <w:i/>
          <w:sz w:val="18"/>
          <w:szCs w:val="18"/>
        </w:rPr>
      </w:pPr>
    </w:p>
    <w:p w14:paraId="1DF66C0B" w14:textId="00662267" w:rsidR="003D2699" w:rsidRPr="00AD141A" w:rsidRDefault="001C0C9A">
      <w:pPr>
        <w:pStyle w:val="BodyText"/>
        <w:tabs>
          <w:tab w:val="left" w:pos="6890"/>
          <w:tab w:val="left" w:pos="11221"/>
        </w:tabs>
        <w:spacing w:before="92"/>
        <w:ind w:left="420"/>
        <w:rPr>
          <w:sz w:val="18"/>
          <w:szCs w:val="18"/>
        </w:rPr>
      </w:pPr>
      <w:r w:rsidRPr="00AD141A">
        <w:rPr>
          <w:color w:val="231F1F"/>
          <w:sz w:val="18"/>
          <w:szCs w:val="18"/>
        </w:rPr>
        <w:t>Jina la Mzazi au Mlezi:</w:t>
      </w:r>
      <w:r w:rsidRPr="00AD141A">
        <w:rPr>
          <w:color w:val="231F1F"/>
          <w:sz w:val="18"/>
          <w:szCs w:val="18"/>
          <w:u w:val="single" w:color="221E1E"/>
        </w:rPr>
        <w:tab/>
      </w:r>
      <w:r w:rsidRPr="00AD141A">
        <w:rPr>
          <w:color w:val="231F1F"/>
          <w:sz w:val="18"/>
          <w:szCs w:val="18"/>
        </w:rPr>
        <w:t>Saini: ________________________________</w:t>
      </w:r>
    </w:p>
    <w:p w14:paraId="119BA0A4" w14:textId="77777777" w:rsidR="003D2699" w:rsidRPr="00AD141A" w:rsidRDefault="003D2699">
      <w:pPr>
        <w:pStyle w:val="BodyText"/>
        <w:rPr>
          <w:sz w:val="18"/>
          <w:szCs w:val="18"/>
        </w:rPr>
      </w:pPr>
    </w:p>
    <w:p w14:paraId="1A6E615D" w14:textId="047FAEDE" w:rsidR="003D2699" w:rsidRPr="00AD141A" w:rsidRDefault="001C0C9A">
      <w:pPr>
        <w:pStyle w:val="BodyText"/>
        <w:tabs>
          <w:tab w:val="left" w:pos="6889"/>
          <w:tab w:val="left" w:pos="11219"/>
        </w:tabs>
        <w:spacing w:before="93"/>
        <w:ind w:left="420"/>
        <w:rPr>
          <w:sz w:val="18"/>
          <w:szCs w:val="18"/>
        </w:rPr>
      </w:pPr>
      <w:r w:rsidRPr="00AD141A">
        <w:rPr>
          <w:color w:val="231F1F"/>
          <w:sz w:val="18"/>
          <w:szCs w:val="18"/>
        </w:rPr>
        <w:t xml:space="preserve">Simu: _________________________________Barua pepe: </w:t>
      </w:r>
      <w:r w:rsidRPr="00AD141A">
        <w:rPr>
          <w:color w:val="231F1F"/>
          <w:sz w:val="18"/>
          <w:szCs w:val="18"/>
          <w:u w:val="single" w:color="221E1E"/>
        </w:rPr>
        <w:t xml:space="preserve"> </w:t>
      </w:r>
      <w:r w:rsidR="00230A5C" w:rsidRPr="00AD141A">
        <w:rPr>
          <w:color w:val="231F1F"/>
          <w:sz w:val="18"/>
          <w:szCs w:val="18"/>
          <w:u w:val="single" w:color="221E1E"/>
        </w:rPr>
        <w:t xml:space="preserve">            </w:t>
      </w:r>
      <w:r w:rsidR="00664EC6" w:rsidRPr="00AD141A">
        <w:rPr>
          <w:color w:val="231F1F"/>
          <w:sz w:val="18"/>
          <w:szCs w:val="18"/>
          <w:u w:val="single" w:color="221E1E"/>
        </w:rPr>
        <w:t xml:space="preserve">                 </w:t>
      </w:r>
      <w:r w:rsidR="00230A5C" w:rsidRPr="00AD141A">
        <w:rPr>
          <w:color w:val="231F1F"/>
          <w:sz w:val="18"/>
          <w:szCs w:val="18"/>
          <w:u w:val="single" w:color="221E1E"/>
        </w:rPr>
        <w:t xml:space="preserve">                                  </w:t>
      </w:r>
      <w:r w:rsidR="00664EC6" w:rsidRPr="00AD141A">
        <w:rPr>
          <w:color w:val="231F1F"/>
          <w:sz w:val="18"/>
          <w:szCs w:val="18"/>
          <w:u w:val="single" w:color="221E1E"/>
        </w:rPr>
        <w:t xml:space="preserve">                           </w:t>
      </w:r>
      <w:r w:rsidR="00230A5C" w:rsidRPr="00AD141A">
        <w:rPr>
          <w:color w:val="231F1F"/>
          <w:sz w:val="18"/>
          <w:szCs w:val="18"/>
          <w:u w:val="single" w:color="221E1E"/>
        </w:rPr>
        <w:t xml:space="preserve">                         </w:t>
      </w:r>
      <w:r w:rsidR="00664EC6" w:rsidRPr="00AD141A">
        <w:rPr>
          <w:color w:val="231F1F"/>
          <w:sz w:val="18"/>
          <w:szCs w:val="18"/>
          <w:u w:val="single" w:color="221E1E"/>
        </w:rPr>
        <w:t xml:space="preserve">      </w:t>
      </w:r>
    </w:p>
    <w:p w14:paraId="1BF26697" w14:textId="77777777" w:rsidR="00244D03" w:rsidRPr="00AD141A" w:rsidRDefault="00244D03" w:rsidP="00244D03">
      <w:pPr>
        <w:pStyle w:val="BodyText"/>
        <w:spacing w:before="1" w:line="276" w:lineRule="auto"/>
        <w:ind w:right="1089"/>
        <w:rPr>
          <w:sz w:val="18"/>
          <w:szCs w:val="18"/>
        </w:rPr>
      </w:pPr>
    </w:p>
    <w:p w14:paraId="1CEFCE19" w14:textId="77777777" w:rsidR="00B91914" w:rsidRPr="00AD141A" w:rsidRDefault="00B91914" w:rsidP="00664EC6">
      <w:pPr>
        <w:pStyle w:val="BodyText"/>
        <w:spacing w:before="1" w:line="276" w:lineRule="auto"/>
        <w:ind w:right="1089"/>
        <w:rPr>
          <w:sz w:val="18"/>
          <w:szCs w:val="18"/>
        </w:rPr>
      </w:pPr>
    </w:p>
    <w:p w14:paraId="413E0AF2" w14:textId="53527217" w:rsidR="00244D03" w:rsidRPr="00AD141A" w:rsidRDefault="00244D03" w:rsidP="00B91914">
      <w:pPr>
        <w:pStyle w:val="BodyText"/>
        <w:spacing w:before="1" w:line="276" w:lineRule="auto"/>
        <w:ind w:left="420" w:right="1089"/>
        <w:rPr>
          <w:spacing w:val="-2"/>
          <w:sz w:val="18"/>
          <w:szCs w:val="18"/>
        </w:rPr>
      </w:pPr>
      <w:r w:rsidRPr="00AD141A">
        <w:rPr>
          <w:sz w:val="18"/>
          <w:szCs w:val="18"/>
        </w:rPr>
        <w:t>Tafadhali wasiliana na mwalimu hapa chini, ikiwa una maswali yoyote.</w:t>
      </w:r>
    </w:p>
    <w:p w14:paraId="0436CE71" w14:textId="0D2B6C83" w:rsidR="00244D03" w:rsidRPr="00AD141A" w:rsidRDefault="00244D03" w:rsidP="00244D03">
      <w:pPr>
        <w:pStyle w:val="BodyText"/>
        <w:spacing w:before="1" w:line="276" w:lineRule="auto"/>
        <w:ind w:right="1089" w:firstLine="720"/>
        <w:rPr>
          <w:sz w:val="18"/>
          <w:szCs w:val="18"/>
        </w:rPr>
      </w:pPr>
      <w:r w:rsidRPr="00AD141A">
        <w:rPr>
          <w:noProof/>
          <w:sz w:val="18"/>
          <w:szCs w:val="18"/>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type="square"/>
              </v:shape>
            </w:pict>
          </mc:Fallback>
        </mc:AlternateContent>
      </w:r>
    </w:p>
    <w:p w14:paraId="0467C814" w14:textId="1914901D" w:rsidR="003D2699" w:rsidRPr="00AD141A" w:rsidRDefault="003D2699" w:rsidP="00811EE3">
      <w:pPr>
        <w:pStyle w:val="BodyText"/>
        <w:rPr>
          <w:sz w:val="18"/>
          <w:szCs w:val="18"/>
        </w:rPr>
      </w:pPr>
    </w:p>
    <w:sectPr w:rsidR="003D2699" w:rsidRPr="00AD141A" w:rsidSect="00B84857">
      <w:headerReference w:type="default" r:id="rId7"/>
      <w:footerReference w:type="default" r:id="rId8"/>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6F4F" w14:textId="77777777" w:rsidR="00C638A4" w:rsidRDefault="00C638A4" w:rsidP="00CA6EE2">
      <w:r>
        <w:separator/>
      </w:r>
    </w:p>
  </w:endnote>
  <w:endnote w:type="continuationSeparator" w:id="0">
    <w:p w14:paraId="29E695C6" w14:textId="77777777" w:rsidR="00C638A4" w:rsidRDefault="00C638A4"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52AD7F50" w:rsidR="00CA6EE2" w:rsidRDefault="00CA6EE2">
    <w:pPr>
      <w:pStyle w:val="Footer"/>
    </w:pPr>
    <w:r>
      <w:t>Ilisasishwa mnamo 07/2022</w:t>
    </w:r>
    <w:r>
      <w:ptab w:relativeTo="margin" w:alignment="center" w:leader="none"/>
    </w:r>
    <w:r>
      <w:t>NHED</w:t>
    </w:r>
    <w:r>
      <w:ptab w:relativeTo="margin" w:alignment="right" w:leader="none"/>
    </w:r>
    <w:r>
      <w:t>Ustahiki wa Mwanzo-Anastahiki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56A6" w14:textId="77777777" w:rsidR="00C638A4" w:rsidRDefault="00C638A4" w:rsidP="00CA6EE2">
      <w:r>
        <w:separator/>
      </w:r>
    </w:p>
  </w:footnote>
  <w:footnote w:type="continuationSeparator" w:id="0">
    <w:p w14:paraId="35EA51D3" w14:textId="77777777" w:rsidR="00C638A4" w:rsidRDefault="00C638A4"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567" w14:textId="0635E26B" w:rsidR="00331F0D" w:rsidRDefault="0033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E4AAE"/>
    <w:rsid w:val="000F7176"/>
    <w:rsid w:val="00101413"/>
    <w:rsid w:val="00107146"/>
    <w:rsid w:val="001B692D"/>
    <w:rsid w:val="001C0C9A"/>
    <w:rsid w:val="001C6FB8"/>
    <w:rsid w:val="001C75DE"/>
    <w:rsid w:val="00227C5E"/>
    <w:rsid w:val="00230A5C"/>
    <w:rsid w:val="00244D03"/>
    <w:rsid w:val="002528CA"/>
    <w:rsid w:val="00261630"/>
    <w:rsid w:val="00276065"/>
    <w:rsid w:val="00296064"/>
    <w:rsid w:val="00301616"/>
    <w:rsid w:val="00331F0D"/>
    <w:rsid w:val="003D2699"/>
    <w:rsid w:val="003F6A5E"/>
    <w:rsid w:val="00465BD3"/>
    <w:rsid w:val="0048570C"/>
    <w:rsid w:val="004B671E"/>
    <w:rsid w:val="004F7CE8"/>
    <w:rsid w:val="0051080A"/>
    <w:rsid w:val="0054349F"/>
    <w:rsid w:val="005502B9"/>
    <w:rsid w:val="005521C8"/>
    <w:rsid w:val="005E5593"/>
    <w:rsid w:val="0061552B"/>
    <w:rsid w:val="0061574B"/>
    <w:rsid w:val="00664EC6"/>
    <w:rsid w:val="00685F85"/>
    <w:rsid w:val="00692B7A"/>
    <w:rsid w:val="00695A14"/>
    <w:rsid w:val="006C5344"/>
    <w:rsid w:val="00721EDE"/>
    <w:rsid w:val="00797B54"/>
    <w:rsid w:val="00811EE3"/>
    <w:rsid w:val="00832753"/>
    <w:rsid w:val="008D45A2"/>
    <w:rsid w:val="008F4864"/>
    <w:rsid w:val="00926706"/>
    <w:rsid w:val="0097570C"/>
    <w:rsid w:val="009A108F"/>
    <w:rsid w:val="009C39B0"/>
    <w:rsid w:val="00A05B01"/>
    <w:rsid w:val="00A22C10"/>
    <w:rsid w:val="00A363CD"/>
    <w:rsid w:val="00A64B2E"/>
    <w:rsid w:val="00AC3F54"/>
    <w:rsid w:val="00AD141A"/>
    <w:rsid w:val="00AF140A"/>
    <w:rsid w:val="00AF30CB"/>
    <w:rsid w:val="00B53E78"/>
    <w:rsid w:val="00B84857"/>
    <w:rsid w:val="00B91914"/>
    <w:rsid w:val="00BA5B5C"/>
    <w:rsid w:val="00C42EE4"/>
    <w:rsid w:val="00C638A4"/>
    <w:rsid w:val="00C94901"/>
    <w:rsid w:val="00CA6EE2"/>
    <w:rsid w:val="00D41039"/>
    <w:rsid w:val="00DF1BAB"/>
    <w:rsid w:val="00E92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2022-09-02T17:55:00Z</dcterms:created>
  <dcterms:modified xsi:type="dcterms:W3CDTF">2022-09-08T20:39:00Z</dcterms:modified>
</cp:coreProperties>
</file>