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INFORMATION &amp; 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pPr>
      <w:proofErr w:type="spellStart"/>
      <w:r>
        <w:t>Ustahiki</w:t>
      </w:r>
      <w:proofErr w:type="spellEnd"/>
      <w:r>
        <w:t xml:space="preserve"> </w:t>
      </w:r>
      <w:proofErr w:type="spellStart"/>
      <w:r>
        <w:t>wa</w:t>
      </w:r>
      <w:proofErr w:type="spellEnd"/>
      <w:r>
        <w:t xml:space="preserve"> </w:t>
      </w:r>
      <w:proofErr w:type="spellStart"/>
      <w:r>
        <w:t>Mwanzo</w:t>
      </w:r>
      <w:proofErr w:type="spellEnd"/>
      <w:r>
        <w:t xml:space="preserve"> </w:t>
      </w:r>
      <w:proofErr w:type="spellStart"/>
      <w:r>
        <w:t>wa</w:t>
      </w:r>
      <w:proofErr w:type="spellEnd"/>
      <w:r>
        <w:t xml:space="preserve"> </w:t>
      </w:r>
      <w:proofErr w:type="spellStart"/>
      <w:r>
        <w:t>Usaidizi</w:t>
      </w:r>
      <w:proofErr w:type="spellEnd"/>
      <w:r>
        <w:t xml:space="preserve"> </w:t>
      </w:r>
      <w:proofErr w:type="spellStart"/>
      <w:r>
        <w:t>wa</w:t>
      </w:r>
      <w:proofErr w:type="spellEnd"/>
      <w:r>
        <w:t xml:space="preserve"> </w:t>
      </w:r>
      <w:proofErr w:type="spellStart"/>
      <w:r>
        <w:t>Ziada</w:t>
      </w:r>
      <w:proofErr w:type="spellEnd"/>
      <w:r>
        <w:t xml:space="preserve"> </w:t>
      </w:r>
      <w:proofErr w:type="spellStart"/>
      <w:r>
        <w:t>wa</w:t>
      </w:r>
      <w:proofErr w:type="spellEnd"/>
      <w:r>
        <w:t xml:space="preserve"> </w:t>
      </w:r>
      <w:proofErr w:type="spellStart"/>
      <w:r>
        <w:t>Lugha</w:t>
      </w:r>
      <w:proofErr w:type="spellEnd"/>
      <w:r>
        <w:t xml:space="preserve"> </w:t>
      </w:r>
    </w:p>
    <w:p w14:paraId="3C51208F" w14:textId="67A271E9" w:rsidR="00811EE3" w:rsidRDefault="00811EE3">
      <w:pPr>
        <w:pStyle w:val="Title"/>
      </w:pPr>
      <w:r>
        <w:rPr>
          <w:noProof/>
        </w:rPr>
        <mc:AlternateContent>
          <mc:Choice Requires="wps">
            <w:drawing>
              <wp:anchor distT="45720" distB="45720" distL="114300" distR="114300" simplePos="0" relativeHeight="487596544" behindDoc="0" locked="0" layoutInCell="1" allowOverlap="1" wp14:anchorId="528E57F8" wp14:editId="70091753">
                <wp:simplePos x="0" y="0"/>
                <wp:positionH relativeFrom="column">
                  <wp:posOffset>161925</wp:posOffset>
                </wp:positionH>
                <wp:positionV relativeFrom="paragraph">
                  <wp:posOffset>189865</wp:posOffset>
                </wp:positionV>
                <wp:extent cx="6877050" cy="1104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04900"/>
                        </a:xfrm>
                        <a:prstGeom prst="rect">
                          <a:avLst/>
                        </a:prstGeom>
                        <a:solidFill>
                          <a:srgbClr val="FFFFFF"/>
                        </a:solidFill>
                        <a:ln w="9525">
                          <a:solidFill>
                            <a:srgbClr val="000000"/>
                          </a:solidFill>
                          <a:miter lim="800000"/>
                          <a:headEnd/>
                          <a:tailEnd/>
                        </a:ln>
                      </wps:spPr>
                      <wps:txbx>
                        <w:txbxContent>
                          <w:p w14:paraId="501A635D" w14:textId="77777777" w:rsidR="0094093A" w:rsidRPr="0051080A" w:rsidRDefault="0094093A" w:rsidP="0094093A">
                            <w:pPr>
                              <w:shd w:val="clear" w:color="auto" w:fill="FFFF00"/>
                              <w:rPr>
                                <w:i/>
                              </w:rPr>
                            </w:pPr>
                            <w:r w:rsidRPr="00D41039">
                              <w:rPr>
                                <w:b/>
                                <w:bCs/>
                                <w:sz w:val="18"/>
                                <w:szCs w:val="18"/>
                              </w:rPr>
                              <w:t>SAMPULI YA BARUA YA TAARIFA YA MZAZI</w:t>
                            </w:r>
                            <w:r w:rsidRPr="00811EE3">
                              <w:rPr>
                                <w:sz w:val="18"/>
                                <w:szCs w:val="18"/>
                              </w:rPr>
                              <w:t xml:space="preserve">: Barua </w:t>
                            </w:r>
                            <w:proofErr w:type="spellStart"/>
                            <w:r w:rsidRPr="00811EE3">
                              <w:rPr>
                                <w:sz w:val="18"/>
                                <w:szCs w:val="18"/>
                              </w:rPr>
                              <w:t>hii</w:t>
                            </w:r>
                            <w:proofErr w:type="spellEnd"/>
                            <w:r w:rsidRPr="00811EE3">
                              <w:rPr>
                                <w:sz w:val="18"/>
                                <w:szCs w:val="18"/>
                              </w:rPr>
                              <w:t xml:space="preserve"> </w:t>
                            </w:r>
                            <w:proofErr w:type="spellStart"/>
                            <w:r w:rsidRPr="00811EE3">
                              <w:rPr>
                                <w:sz w:val="18"/>
                                <w:szCs w:val="18"/>
                              </w:rPr>
                              <w:t>inatolewa</w:t>
                            </w:r>
                            <w:proofErr w:type="spellEnd"/>
                            <w:r w:rsidRPr="00811EE3">
                              <w:rPr>
                                <w:sz w:val="18"/>
                                <w:szCs w:val="18"/>
                              </w:rPr>
                              <w:t xml:space="preserve"> </w:t>
                            </w:r>
                            <w:proofErr w:type="spellStart"/>
                            <w:r w:rsidRPr="00811EE3">
                              <w:rPr>
                                <w:sz w:val="18"/>
                                <w:szCs w:val="18"/>
                              </w:rPr>
                              <w:t>na</w:t>
                            </w:r>
                            <w:proofErr w:type="spellEnd"/>
                            <w:r w:rsidRPr="00811EE3">
                              <w:rPr>
                                <w:sz w:val="18"/>
                                <w:szCs w:val="18"/>
                              </w:rPr>
                              <w:t xml:space="preserve"> </w:t>
                            </w:r>
                            <w:proofErr w:type="spellStart"/>
                            <w:r w:rsidRPr="00811EE3">
                              <w:rPr>
                                <w:sz w:val="18"/>
                                <w:szCs w:val="18"/>
                              </w:rPr>
                              <w:t>Idara</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Elimu</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New Hampshire </w:t>
                            </w:r>
                            <w:proofErr w:type="spellStart"/>
                            <w:r w:rsidRPr="00811EE3">
                              <w:rPr>
                                <w:sz w:val="18"/>
                                <w:szCs w:val="18"/>
                              </w:rPr>
                              <w:t>kama</w:t>
                            </w:r>
                            <w:proofErr w:type="spellEnd"/>
                            <w:r w:rsidRPr="00811EE3">
                              <w:rPr>
                                <w:sz w:val="18"/>
                                <w:szCs w:val="18"/>
                              </w:rPr>
                              <w:t xml:space="preserve"> </w:t>
                            </w:r>
                            <w:proofErr w:type="spellStart"/>
                            <w:r w:rsidRPr="00811EE3">
                              <w:rPr>
                                <w:sz w:val="18"/>
                                <w:szCs w:val="18"/>
                              </w:rPr>
                              <w:t>aina</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Usaidizi</w:t>
                            </w:r>
                            <w:proofErr w:type="spellEnd"/>
                            <w:r w:rsidRPr="00811EE3">
                              <w:rPr>
                                <w:sz w:val="18"/>
                                <w:szCs w:val="18"/>
                              </w:rPr>
                              <w:t xml:space="preserve"> </w:t>
                            </w:r>
                            <w:proofErr w:type="spellStart"/>
                            <w:r w:rsidRPr="00811EE3">
                              <w:rPr>
                                <w:sz w:val="18"/>
                                <w:szCs w:val="18"/>
                              </w:rPr>
                              <w:t>wa</w:t>
                            </w:r>
                            <w:proofErr w:type="spellEnd"/>
                            <w:r w:rsidRPr="00811EE3">
                              <w:rPr>
                                <w:sz w:val="18"/>
                                <w:szCs w:val="18"/>
                              </w:rPr>
                              <w:t xml:space="preserve"> </w:t>
                            </w:r>
                            <w:proofErr w:type="spellStart"/>
                            <w:r w:rsidRPr="00811EE3">
                              <w:rPr>
                                <w:sz w:val="18"/>
                                <w:szCs w:val="18"/>
                              </w:rPr>
                              <w:t>Kiufundi</w:t>
                            </w:r>
                            <w:proofErr w:type="spellEnd"/>
                            <w:r w:rsidRPr="00811EE3">
                              <w:rPr>
                                <w:sz w:val="18"/>
                                <w:szCs w:val="18"/>
                              </w:rPr>
                              <w:t xml:space="preserve"> </w:t>
                            </w:r>
                            <w:proofErr w:type="spellStart"/>
                            <w:r w:rsidRPr="00811EE3">
                              <w:rPr>
                                <w:sz w:val="18"/>
                                <w:szCs w:val="18"/>
                              </w:rPr>
                              <w:t>kwa</w:t>
                            </w:r>
                            <w:proofErr w:type="spellEnd"/>
                            <w:r w:rsidRPr="00811EE3">
                              <w:rPr>
                                <w:sz w:val="18"/>
                                <w:szCs w:val="18"/>
                              </w:rPr>
                              <w:t xml:space="preserve"> </w:t>
                            </w:r>
                            <w:proofErr w:type="spellStart"/>
                            <w:r w:rsidRPr="00811EE3">
                              <w:rPr>
                                <w:sz w:val="18"/>
                                <w:szCs w:val="18"/>
                              </w:rPr>
                              <w:t>Mashirika</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Elimu</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Eneo</w:t>
                            </w:r>
                            <w:proofErr w:type="spellEnd"/>
                            <w:r w:rsidRPr="00811EE3">
                              <w:rPr>
                                <w:sz w:val="18"/>
                                <w:szCs w:val="18"/>
                              </w:rPr>
                              <w:t xml:space="preserve"> (LEA) </w:t>
                            </w:r>
                            <w:proofErr w:type="spellStart"/>
                            <w:r w:rsidRPr="00811EE3">
                              <w:rPr>
                                <w:sz w:val="18"/>
                                <w:szCs w:val="18"/>
                              </w:rPr>
                              <w:t>tunayosaidia</w:t>
                            </w:r>
                            <w:proofErr w:type="spellEnd"/>
                            <w:r w:rsidRPr="00811EE3">
                              <w:rPr>
                                <w:sz w:val="18"/>
                                <w:szCs w:val="18"/>
                              </w:rPr>
                              <w:t xml:space="preserve">. LEA </w:t>
                            </w:r>
                            <w:proofErr w:type="spellStart"/>
                            <w:r w:rsidRPr="00811EE3">
                              <w:rPr>
                                <w:sz w:val="18"/>
                                <w:szCs w:val="18"/>
                              </w:rPr>
                              <w:t>zinaweza</w:t>
                            </w:r>
                            <w:proofErr w:type="spellEnd"/>
                            <w:r w:rsidRPr="00811EE3">
                              <w:rPr>
                                <w:sz w:val="18"/>
                                <w:szCs w:val="18"/>
                              </w:rPr>
                              <w:t xml:space="preserve"> </w:t>
                            </w:r>
                            <w:proofErr w:type="spellStart"/>
                            <w:r w:rsidRPr="00811EE3">
                              <w:rPr>
                                <w:sz w:val="18"/>
                                <w:szCs w:val="18"/>
                              </w:rPr>
                              <w:t>kuchagua</w:t>
                            </w:r>
                            <w:proofErr w:type="spellEnd"/>
                            <w:r w:rsidRPr="00811EE3">
                              <w:rPr>
                                <w:sz w:val="18"/>
                                <w:szCs w:val="18"/>
                              </w:rPr>
                              <w:t xml:space="preserve"> </w:t>
                            </w:r>
                            <w:proofErr w:type="spellStart"/>
                            <w:r w:rsidRPr="00811EE3">
                              <w:rPr>
                                <w:sz w:val="18"/>
                                <w:szCs w:val="18"/>
                              </w:rPr>
                              <w:t>kubinafsisha</w:t>
                            </w:r>
                            <w:proofErr w:type="spellEnd"/>
                            <w:r w:rsidRPr="00811EE3">
                              <w:rPr>
                                <w:sz w:val="18"/>
                                <w:szCs w:val="18"/>
                              </w:rPr>
                              <w:t xml:space="preserve"> </w:t>
                            </w:r>
                            <w:proofErr w:type="spellStart"/>
                            <w:r w:rsidRPr="00811EE3">
                              <w:rPr>
                                <w:sz w:val="18"/>
                                <w:szCs w:val="18"/>
                              </w:rPr>
                              <w:t>barua</w:t>
                            </w:r>
                            <w:proofErr w:type="spellEnd"/>
                            <w:r w:rsidRPr="00811EE3">
                              <w:rPr>
                                <w:sz w:val="18"/>
                                <w:szCs w:val="18"/>
                              </w:rPr>
                              <w:t xml:space="preserve">  </w:t>
                            </w:r>
                            <w:proofErr w:type="spellStart"/>
                            <w:r w:rsidRPr="00811EE3">
                              <w:rPr>
                                <w:sz w:val="18"/>
                                <w:szCs w:val="18"/>
                              </w:rPr>
                              <w:t>hii</w:t>
                            </w:r>
                            <w:proofErr w:type="spellEnd"/>
                            <w:r w:rsidRPr="00811EE3">
                              <w:rPr>
                                <w:sz w:val="18"/>
                                <w:szCs w:val="18"/>
                              </w:rPr>
                              <w:t xml:space="preserve"> </w:t>
                            </w:r>
                            <w:proofErr w:type="spellStart"/>
                            <w:r w:rsidRPr="00811EE3">
                              <w:rPr>
                                <w:sz w:val="18"/>
                                <w:szCs w:val="18"/>
                              </w:rPr>
                              <w:t>ili</w:t>
                            </w:r>
                            <w:proofErr w:type="spellEnd"/>
                            <w:r w:rsidRPr="00811EE3">
                              <w:rPr>
                                <w:sz w:val="18"/>
                                <w:szCs w:val="18"/>
                              </w:rPr>
                              <w:t xml:space="preserve"> </w:t>
                            </w:r>
                            <w:proofErr w:type="spellStart"/>
                            <w:r w:rsidRPr="00811EE3">
                              <w:rPr>
                                <w:sz w:val="18"/>
                                <w:szCs w:val="18"/>
                              </w:rPr>
                              <w:t>iendane</w:t>
                            </w:r>
                            <w:proofErr w:type="spellEnd"/>
                            <w:r w:rsidRPr="00811EE3">
                              <w:rPr>
                                <w:sz w:val="18"/>
                                <w:szCs w:val="18"/>
                              </w:rPr>
                              <w:t xml:space="preserve"> </w:t>
                            </w:r>
                            <w:proofErr w:type="spellStart"/>
                            <w:r w:rsidRPr="00811EE3">
                              <w:rPr>
                                <w:sz w:val="18"/>
                                <w:szCs w:val="18"/>
                              </w:rPr>
                              <w:t>na</w:t>
                            </w:r>
                            <w:proofErr w:type="spellEnd"/>
                            <w:r w:rsidRPr="00811EE3">
                              <w:rPr>
                                <w:sz w:val="18"/>
                                <w:szCs w:val="18"/>
                              </w:rPr>
                              <w:t xml:space="preserve"> </w:t>
                            </w:r>
                            <w:proofErr w:type="spellStart"/>
                            <w:r w:rsidRPr="00811EE3">
                              <w:rPr>
                                <w:sz w:val="18"/>
                                <w:szCs w:val="18"/>
                              </w:rPr>
                              <w:t>mipango</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eneo</w:t>
                            </w:r>
                            <w:proofErr w:type="spellEnd"/>
                            <w:r w:rsidRPr="00811EE3">
                              <w:rPr>
                                <w:sz w:val="18"/>
                                <w:szCs w:val="18"/>
                              </w:rPr>
                              <w:t xml:space="preserve">. </w:t>
                            </w:r>
                            <w:proofErr w:type="spellStart"/>
                            <w:r w:rsidRPr="00811EE3">
                              <w:rPr>
                                <w:sz w:val="18"/>
                                <w:szCs w:val="18"/>
                              </w:rPr>
                              <w:t>Tunapendekeza</w:t>
                            </w:r>
                            <w:proofErr w:type="spellEnd"/>
                            <w:r w:rsidRPr="00811EE3">
                              <w:rPr>
                                <w:sz w:val="18"/>
                                <w:szCs w:val="18"/>
                              </w:rPr>
                              <w:t xml:space="preserve"> </w:t>
                            </w:r>
                            <w:proofErr w:type="spellStart"/>
                            <w:r w:rsidRPr="00811EE3">
                              <w:rPr>
                                <w:sz w:val="18"/>
                                <w:szCs w:val="18"/>
                              </w:rPr>
                              <w:t>sana</w:t>
                            </w:r>
                            <w:proofErr w:type="spellEnd"/>
                            <w:r w:rsidRPr="00811EE3">
                              <w:rPr>
                                <w:sz w:val="18"/>
                                <w:szCs w:val="18"/>
                              </w:rPr>
                              <w:t xml:space="preserve"> </w:t>
                            </w:r>
                            <w:proofErr w:type="spellStart"/>
                            <w:r w:rsidRPr="00811EE3">
                              <w:rPr>
                                <w:sz w:val="18"/>
                                <w:szCs w:val="18"/>
                              </w:rPr>
                              <w:t>kwamba</w:t>
                            </w:r>
                            <w:proofErr w:type="spellEnd"/>
                            <w:r w:rsidRPr="00811EE3">
                              <w:rPr>
                                <w:sz w:val="18"/>
                                <w:szCs w:val="18"/>
                              </w:rPr>
                              <w:t xml:space="preserve"> LEA; </w:t>
                            </w:r>
                            <w:proofErr w:type="spellStart"/>
                            <w:r w:rsidRPr="00811EE3">
                              <w:rPr>
                                <w:sz w:val="18"/>
                                <w:szCs w:val="18"/>
                              </w:rPr>
                              <w:t>ziweke</w:t>
                            </w:r>
                            <w:proofErr w:type="spellEnd"/>
                            <w:r w:rsidRPr="00811EE3">
                              <w:rPr>
                                <w:sz w:val="18"/>
                                <w:szCs w:val="18"/>
                              </w:rPr>
                              <w:t xml:space="preserve"> </w:t>
                            </w:r>
                            <w:proofErr w:type="spellStart"/>
                            <w:r w:rsidRPr="00811EE3">
                              <w:rPr>
                                <w:sz w:val="18"/>
                                <w:szCs w:val="18"/>
                              </w:rPr>
                              <w:t>tarehe</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barua</w:t>
                            </w:r>
                            <w:proofErr w:type="spellEnd"/>
                            <w:r w:rsidRPr="00811EE3">
                              <w:rPr>
                                <w:sz w:val="18"/>
                                <w:szCs w:val="18"/>
                              </w:rPr>
                              <w:t xml:space="preserve">, </w:t>
                            </w:r>
                            <w:proofErr w:type="spellStart"/>
                            <w:r w:rsidRPr="00811EE3">
                              <w:rPr>
                                <w:sz w:val="18"/>
                                <w:szCs w:val="18"/>
                              </w:rPr>
                              <w:t>zipate</w:t>
                            </w:r>
                            <w:proofErr w:type="spellEnd"/>
                            <w:r w:rsidRPr="00811EE3">
                              <w:rPr>
                                <w:sz w:val="18"/>
                                <w:szCs w:val="18"/>
                              </w:rPr>
                              <w:t xml:space="preserve"> </w:t>
                            </w:r>
                            <w:proofErr w:type="spellStart"/>
                            <w:r w:rsidRPr="00811EE3">
                              <w:rPr>
                                <w:sz w:val="18"/>
                                <w:szCs w:val="18"/>
                              </w:rPr>
                              <w:t>saini</w:t>
                            </w:r>
                            <w:proofErr w:type="spellEnd"/>
                            <w:r w:rsidRPr="00811EE3">
                              <w:rPr>
                                <w:sz w:val="18"/>
                                <w:szCs w:val="18"/>
                              </w:rPr>
                              <w:t xml:space="preserve">, </w:t>
                            </w:r>
                            <w:proofErr w:type="spellStart"/>
                            <w:r w:rsidRPr="00811EE3">
                              <w:rPr>
                                <w:sz w:val="18"/>
                                <w:szCs w:val="18"/>
                              </w:rPr>
                              <w:t>na</w:t>
                            </w:r>
                            <w:proofErr w:type="spellEnd"/>
                            <w:r w:rsidRPr="00811EE3">
                              <w:rPr>
                                <w:sz w:val="18"/>
                                <w:szCs w:val="18"/>
                              </w:rPr>
                              <w:t xml:space="preserve"> </w:t>
                            </w:r>
                            <w:proofErr w:type="spellStart"/>
                            <w:r w:rsidRPr="00811EE3">
                              <w:rPr>
                                <w:sz w:val="18"/>
                                <w:szCs w:val="18"/>
                              </w:rPr>
                              <w:t>zihifadhi</w:t>
                            </w:r>
                            <w:proofErr w:type="spellEnd"/>
                            <w:r w:rsidRPr="00811EE3">
                              <w:rPr>
                                <w:sz w:val="18"/>
                                <w:szCs w:val="18"/>
                              </w:rPr>
                              <w:t xml:space="preserve"> </w:t>
                            </w:r>
                            <w:proofErr w:type="spellStart"/>
                            <w:r w:rsidRPr="00811EE3">
                              <w:rPr>
                                <w:sz w:val="18"/>
                                <w:szCs w:val="18"/>
                              </w:rPr>
                              <w:t>nakala</w:t>
                            </w:r>
                            <w:proofErr w:type="spellEnd"/>
                            <w:r w:rsidRPr="00811EE3">
                              <w:rPr>
                                <w:sz w:val="18"/>
                                <w:szCs w:val="18"/>
                              </w:rPr>
                              <w:t xml:space="preserve"> </w:t>
                            </w:r>
                            <w:proofErr w:type="spellStart"/>
                            <w:r w:rsidRPr="00811EE3">
                              <w:rPr>
                                <w:sz w:val="18"/>
                                <w:szCs w:val="18"/>
                              </w:rPr>
                              <w:t>iliyotiwa</w:t>
                            </w:r>
                            <w:proofErr w:type="spellEnd"/>
                            <w:r w:rsidRPr="00811EE3">
                              <w:rPr>
                                <w:sz w:val="18"/>
                                <w:szCs w:val="18"/>
                              </w:rPr>
                              <w:t xml:space="preserve"> </w:t>
                            </w:r>
                            <w:proofErr w:type="spellStart"/>
                            <w:r w:rsidRPr="00811EE3">
                              <w:rPr>
                                <w:sz w:val="18"/>
                                <w:szCs w:val="18"/>
                              </w:rPr>
                              <w:t>saini</w:t>
                            </w:r>
                            <w:proofErr w:type="spellEnd"/>
                            <w:r w:rsidRPr="00811EE3">
                              <w:rPr>
                                <w:sz w:val="18"/>
                                <w:szCs w:val="18"/>
                              </w:rPr>
                              <w:t xml:space="preserve"> </w:t>
                            </w:r>
                            <w:proofErr w:type="spellStart"/>
                            <w:r w:rsidRPr="00811EE3">
                              <w:rPr>
                                <w:sz w:val="18"/>
                                <w:szCs w:val="18"/>
                              </w:rPr>
                              <w:t>katika</w:t>
                            </w:r>
                            <w:proofErr w:type="spellEnd"/>
                            <w:r w:rsidRPr="00811EE3">
                              <w:rPr>
                                <w:sz w:val="18"/>
                                <w:szCs w:val="18"/>
                              </w:rPr>
                              <w:t xml:space="preserve"> </w:t>
                            </w:r>
                            <w:proofErr w:type="spellStart"/>
                            <w:r w:rsidRPr="00811EE3">
                              <w:rPr>
                                <w:sz w:val="18"/>
                                <w:szCs w:val="18"/>
                              </w:rPr>
                              <w:t>faili</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jumla</w:t>
                            </w:r>
                            <w:proofErr w:type="spellEnd"/>
                            <w:r w:rsidRPr="00811EE3">
                              <w:rPr>
                                <w:sz w:val="18"/>
                                <w:szCs w:val="18"/>
                              </w:rPr>
                              <w:t xml:space="preserve"> </w:t>
                            </w:r>
                            <w:proofErr w:type="spellStart"/>
                            <w:r w:rsidRPr="00811EE3">
                              <w:rPr>
                                <w:sz w:val="18"/>
                                <w:szCs w:val="18"/>
                              </w:rPr>
                              <w:t>ya</w:t>
                            </w:r>
                            <w:proofErr w:type="spellEnd"/>
                            <w:r w:rsidRPr="00811EE3">
                              <w:rPr>
                                <w:sz w:val="18"/>
                                <w:szCs w:val="18"/>
                              </w:rPr>
                              <w:t xml:space="preserve"> </w:t>
                            </w:r>
                            <w:proofErr w:type="spellStart"/>
                            <w:r w:rsidRPr="00811EE3">
                              <w:rPr>
                                <w:sz w:val="18"/>
                                <w:szCs w:val="18"/>
                              </w:rPr>
                              <w:t>mwanafunzi</w:t>
                            </w:r>
                            <w:proofErr w:type="spellEnd"/>
                            <w:r w:rsidRPr="00811EE3">
                              <w:rPr>
                                <w:sz w:val="18"/>
                                <w:szCs w:val="18"/>
                              </w:rPr>
                              <w:t xml:space="preserve">. </w:t>
                            </w:r>
                          </w:p>
                          <w:p w14:paraId="1F62C98B" w14:textId="77777777" w:rsidR="0094093A" w:rsidRDefault="0094093A" w:rsidP="0094093A">
                            <w:pPr>
                              <w:shd w:val="clear" w:color="auto" w:fill="FFFF00"/>
                              <w:rPr>
                                <w:sz w:val="18"/>
                                <w:szCs w:val="18"/>
                              </w:rPr>
                            </w:pPr>
                          </w:p>
                          <w:p w14:paraId="2BDA9C69" w14:textId="4983EFFB" w:rsidR="0094093A" w:rsidRDefault="0094093A" w:rsidP="0094093A">
                            <w:pPr>
                              <w:shd w:val="clear" w:color="auto" w:fill="FFFF00"/>
                              <w:rPr>
                                <w:sz w:val="18"/>
                                <w:szCs w:val="18"/>
                              </w:rPr>
                            </w:pPr>
                            <w:proofErr w:type="spellStart"/>
                            <w:r>
                              <w:rPr>
                                <w:sz w:val="18"/>
                                <w:szCs w:val="18"/>
                              </w:rPr>
                              <w:t>Sampuli</w:t>
                            </w:r>
                            <w:proofErr w:type="spellEnd"/>
                            <w:r>
                              <w:rPr>
                                <w:sz w:val="18"/>
                                <w:szCs w:val="18"/>
                              </w:rPr>
                              <w:t xml:space="preserve"> </w:t>
                            </w:r>
                            <w:proofErr w:type="spellStart"/>
                            <w:r>
                              <w:rPr>
                                <w:sz w:val="18"/>
                                <w:szCs w:val="18"/>
                              </w:rPr>
                              <w:t>hii</w:t>
                            </w:r>
                            <w:proofErr w:type="spellEnd"/>
                            <w:r>
                              <w:rPr>
                                <w:sz w:val="18"/>
                                <w:szCs w:val="18"/>
                              </w:rPr>
                              <w:t xml:space="preserve"> </w:t>
                            </w:r>
                            <w:proofErr w:type="spellStart"/>
                            <w:r>
                              <w:rPr>
                                <w:sz w:val="18"/>
                                <w:szCs w:val="18"/>
                              </w:rPr>
                              <w:t>inajumuisha</w:t>
                            </w:r>
                            <w:proofErr w:type="spellEnd"/>
                            <w:r>
                              <w:rPr>
                                <w:sz w:val="18"/>
                                <w:szCs w:val="18"/>
                              </w:rPr>
                              <w:t xml:space="preserve"> </w:t>
                            </w:r>
                            <w:proofErr w:type="spellStart"/>
                            <w:r>
                              <w:rPr>
                                <w:sz w:val="18"/>
                                <w:szCs w:val="18"/>
                              </w:rPr>
                              <w:t>viwango</w:t>
                            </w:r>
                            <w:proofErr w:type="spellEnd"/>
                            <w:r>
                              <w:rPr>
                                <w:sz w:val="18"/>
                                <w:szCs w:val="18"/>
                              </w:rPr>
                              <w:t xml:space="preserve"> </w:t>
                            </w:r>
                            <w:proofErr w:type="spellStart"/>
                            <w:r>
                              <w:rPr>
                                <w:sz w:val="18"/>
                                <w:szCs w:val="18"/>
                              </w:rPr>
                              <w:t>vya</w:t>
                            </w:r>
                            <w:proofErr w:type="spellEnd"/>
                            <w:r>
                              <w:rPr>
                                <w:sz w:val="18"/>
                                <w:szCs w:val="18"/>
                              </w:rPr>
                              <w:t xml:space="preserve"> </w:t>
                            </w:r>
                            <w:proofErr w:type="spellStart"/>
                            <w:r>
                              <w:rPr>
                                <w:sz w:val="18"/>
                                <w:szCs w:val="18"/>
                              </w:rPr>
                              <w:t>chini</w:t>
                            </w:r>
                            <w:proofErr w:type="spellEnd"/>
                            <w:r>
                              <w:rPr>
                                <w:sz w:val="18"/>
                                <w:szCs w:val="18"/>
                              </w:rPr>
                              <w:t xml:space="preserve"> </w:t>
                            </w:r>
                            <w:proofErr w:type="spellStart"/>
                            <w:r>
                              <w:rPr>
                                <w:sz w:val="18"/>
                                <w:szCs w:val="18"/>
                              </w:rPr>
                              <w:t>zaidi</w:t>
                            </w:r>
                            <w:proofErr w:type="spellEnd"/>
                            <w:r>
                              <w:rPr>
                                <w:sz w:val="18"/>
                                <w:szCs w:val="18"/>
                              </w:rPr>
                              <w:t xml:space="preserve"> </w:t>
                            </w:r>
                            <w:proofErr w:type="spellStart"/>
                            <w:r>
                              <w:rPr>
                                <w:sz w:val="18"/>
                                <w:szCs w:val="18"/>
                              </w:rPr>
                              <w:t>vinavyohitajika</w:t>
                            </w:r>
                            <w:proofErr w:type="spellEnd"/>
                            <w:r>
                              <w:rPr>
                                <w:sz w:val="18"/>
                                <w:szCs w:val="18"/>
                              </w:rPr>
                              <w:t xml:space="preserve"> </w:t>
                            </w:r>
                            <w:proofErr w:type="spellStart"/>
                            <w:r>
                              <w:rPr>
                                <w:sz w:val="18"/>
                                <w:szCs w:val="18"/>
                              </w:rPr>
                              <w:t>chini</w:t>
                            </w:r>
                            <w:proofErr w:type="spellEnd"/>
                            <w:r>
                              <w:rPr>
                                <w:sz w:val="18"/>
                                <w:szCs w:val="18"/>
                              </w:rPr>
                              <w:t xml:space="preserve"> </w:t>
                            </w:r>
                            <w:proofErr w:type="spellStart"/>
                            <w:r>
                              <w:rPr>
                                <w:sz w:val="18"/>
                                <w:szCs w:val="18"/>
                              </w:rPr>
                              <w:t>ya</w:t>
                            </w:r>
                            <w:proofErr w:type="spellEnd"/>
                            <w:r>
                              <w:rPr>
                                <w:i/>
                                <w:sz w:val="18"/>
                                <w:szCs w:val="18"/>
                              </w:rPr>
                              <w:t xml:space="preserve"> ESEA</w:t>
                            </w:r>
                            <w:r>
                              <w:t xml:space="preserve"> </w:t>
                            </w:r>
                            <w:r w:rsidRPr="004474A8">
                              <w:rPr>
                                <w:sz w:val="18"/>
                                <w:szCs w:val="18"/>
                              </w:rPr>
                              <w:t xml:space="preserve">§1112(e)(3) </w:t>
                            </w:r>
                            <w:proofErr w:type="spellStart"/>
                            <w:r w:rsidRPr="004474A8">
                              <w:rPr>
                                <w:sz w:val="18"/>
                                <w:szCs w:val="18"/>
                              </w:rPr>
                              <w:t>na</w:t>
                            </w:r>
                            <w:proofErr w:type="spellEnd"/>
                            <w:r w:rsidRPr="004474A8">
                              <w:rPr>
                                <w:sz w:val="18"/>
                                <w:szCs w:val="18"/>
                              </w:rPr>
                              <w:t xml:space="preserve"> (e)(4), 20 USC 6312 (2015) </w:t>
                            </w:r>
                            <w:proofErr w:type="spellStart"/>
                            <w:r w:rsidRPr="004474A8">
                              <w:rPr>
                                <w:sz w:val="18"/>
                                <w:szCs w:val="18"/>
                              </w:rPr>
                              <w:t>ili</w:t>
                            </w:r>
                            <w:proofErr w:type="spellEnd"/>
                            <w:r w:rsidRPr="004474A8">
                              <w:rPr>
                                <w:sz w:val="18"/>
                                <w:szCs w:val="18"/>
                              </w:rPr>
                              <w:t xml:space="preserve"> </w:t>
                            </w:r>
                            <w:proofErr w:type="spellStart"/>
                            <w:r w:rsidRPr="004474A8">
                              <w:rPr>
                                <w:sz w:val="18"/>
                                <w:szCs w:val="18"/>
                              </w:rPr>
                              <w:t>kukidhi</w:t>
                            </w:r>
                            <w:proofErr w:type="spellEnd"/>
                            <w:r w:rsidRPr="004474A8">
                              <w:rPr>
                                <w:sz w:val="18"/>
                                <w:szCs w:val="18"/>
                              </w:rPr>
                              <w:t xml:space="preserve"> </w:t>
                            </w:r>
                            <w:proofErr w:type="spellStart"/>
                            <w:r w:rsidRPr="004474A8">
                              <w:rPr>
                                <w:sz w:val="18"/>
                                <w:szCs w:val="18"/>
                              </w:rPr>
                              <w:t>masharti</w:t>
                            </w:r>
                            <w:proofErr w:type="spellEnd"/>
                            <w:r w:rsidRPr="004474A8">
                              <w:rPr>
                                <w:sz w:val="18"/>
                                <w:szCs w:val="18"/>
                              </w:rPr>
                              <w:t xml:space="preserve"> </w:t>
                            </w:r>
                            <w:proofErr w:type="spellStart"/>
                            <w:r w:rsidRPr="004474A8">
                              <w:rPr>
                                <w:sz w:val="18"/>
                                <w:szCs w:val="18"/>
                              </w:rPr>
                              <w:t>ya</w:t>
                            </w:r>
                            <w:proofErr w:type="spellEnd"/>
                            <w:r w:rsidRPr="004474A8">
                              <w:rPr>
                                <w:sz w:val="18"/>
                                <w:szCs w:val="18"/>
                              </w:rPr>
                              <w:t xml:space="preserve"> </w:t>
                            </w:r>
                            <w:proofErr w:type="spellStart"/>
                            <w:r w:rsidRPr="004474A8">
                              <w:rPr>
                                <w:sz w:val="18"/>
                                <w:szCs w:val="18"/>
                              </w:rPr>
                              <w:t>utiifu</w:t>
                            </w:r>
                            <w:proofErr w:type="spellEnd"/>
                            <w:r w:rsidRPr="004474A8">
                              <w:rPr>
                                <w:sz w:val="18"/>
                                <w:szCs w:val="18"/>
                              </w:rPr>
                              <w:t xml:space="preserve"> </w:t>
                            </w:r>
                            <w:proofErr w:type="spellStart"/>
                            <w:r w:rsidRPr="004474A8">
                              <w:rPr>
                                <w:sz w:val="18"/>
                                <w:szCs w:val="18"/>
                              </w:rPr>
                              <w:t>kwa</w:t>
                            </w:r>
                            <w:proofErr w:type="spellEnd"/>
                            <w:r w:rsidRPr="004474A8">
                              <w:rPr>
                                <w:sz w:val="18"/>
                                <w:szCs w:val="18"/>
                              </w:rPr>
                              <w:t xml:space="preserve"> </w:t>
                            </w:r>
                            <w:proofErr w:type="spellStart"/>
                            <w:r w:rsidRPr="004474A8">
                              <w:rPr>
                                <w:sz w:val="18"/>
                                <w:szCs w:val="18"/>
                              </w:rPr>
                              <w:t>taarifa</w:t>
                            </w:r>
                            <w:proofErr w:type="spellEnd"/>
                            <w:r w:rsidRPr="004474A8">
                              <w:rPr>
                                <w:sz w:val="18"/>
                                <w:szCs w:val="18"/>
                              </w:rPr>
                              <w:t xml:space="preserve"> </w:t>
                            </w:r>
                            <w:proofErr w:type="spellStart"/>
                            <w:r w:rsidRPr="004474A8">
                              <w:rPr>
                                <w:sz w:val="18"/>
                                <w:szCs w:val="18"/>
                              </w:rPr>
                              <w:t>ya</w:t>
                            </w:r>
                            <w:proofErr w:type="spellEnd"/>
                            <w:r w:rsidRPr="004474A8">
                              <w:rPr>
                                <w:sz w:val="18"/>
                                <w:szCs w:val="18"/>
                              </w:rPr>
                              <w:t xml:space="preserve"> </w:t>
                            </w:r>
                            <w:proofErr w:type="spellStart"/>
                            <w:r w:rsidRPr="004474A8">
                              <w:rPr>
                                <w:sz w:val="18"/>
                                <w:szCs w:val="18"/>
                              </w:rPr>
                              <w:t>mzazi</w:t>
                            </w:r>
                            <w:proofErr w:type="spellEnd"/>
                            <w:r w:rsidRPr="004474A8">
                              <w:rPr>
                                <w:sz w:val="18"/>
                                <w:szCs w:val="18"/>
                              </w:rPr>
                              <w:t xml:space="preserve">. Barua </w:t>
                            </w:r>
                            <w:proofErr w:type="spellStart"/>
                            <w:r w:rsidRPr="004474A8">
                              <w:rPr>
                                <w:sz w:val="18"/>
                                <w:szCs w:val="18"/>
                              </w:rPr>
                              <w:t>ya</w:t>
                            </w:r>
                            <w:proofErr w:type="spellEnd"/>
                            <w:r w:rsidRPr="004474A8">
                              <w:rPr>
                                <w:sz w:val="18"/>
                                <w:szCs w:val="18"/>
                              </w:rPr>
                              <w:t xml:space="preserve"> </w:t>
                            </w:r>
                            <w:proofErr w:type="spellStart"/>
                            <w:r w:rsidRPr="004474A8">
                              <w:rPr>
                                <w:sz w:val="18"/>
                                <w:szCs w:val="18"/>
                              </w:rPr>
                              <w:t>taarifa</w:t>
                            </w:r>
                            <w:proofErr w:type="spellEnd"/>
                            <w:r w:rsidRPr="004474A8">
                              <w:rPr>
                                <w:sz w:val="18"/>
                                <w:szCs w:val="18"/>
                              </w:rPr>
                              <w:t xml:space="preserve"> </w:t>
                            </w:r>
                            <w:proofErr w:type="spellStart"/>
                            <w:r w:rsidRPr="004474A8">
                              <w:rPr>
                                <w:sz w:val="18"/>
                                <w:szCs w:val="18"/>
                              </w:rPr>
                              <w:t>ya</w:t>
                            </w:r>
                            <w:proofErr w:type="spellEnd"/>
                            <w:r w:rsidRPr="004474A8">
                              <w:rPr>
                                <w:sz w:val="18"/>
                                <w:szCs w:val="18"/>
                              </w:rPr>
                              <w:t xml:space="preserve"> </w:t>
                            </w:r>
                            <w:proofErr w:type="spellStart"/>
                            <w:r w:rsidRPr="004474A8">
                              <w:rPr>
                                <w:sz w:val="18"/>
                                <w:szCs w:val="18"/>
                              </w:rPr>
                              <w:t>mzazi</w:t>
                            </w:r>
                            <w:proofErr w:type="spellEnd"/>
                            <w:r w:rsidRPr="004474A8">
                              <w:rPr>
                                <w:sz w:val="18"/>
                                <w:szCs w:val="18"/>
                              </w:rPr>
                              <w:t xml:space="preserve"> </w:t>
                            </w:r>
                            <w:proofErr w:type="spellStart"/>
                            <w:r w:rsidRPr="004474A8">
                              <w:rPr>
                                <w:sz w:val="18"/>
                                <w:szCs w:val="18"/>
                              </w:rPr>
                              <w:t>lazima</w:t>
                            </w:r>
                            <w:proofErr w:type="spellEnd"/>
                            <w:r w:rsidRPr="004474A8">
                              <w:rPr>
                                <w:sz w:val="18"/>
                                <w:szCs w:val="18"/>
                              </w:rPr>
                              <w:t xml:space="preserve"> </w:t>
                            </w:r>
                            <w:proofErr w:type="spellStart"/>
                            <w:r w:rsidRPr="004474A8">
                              <w:rPr>
                                <w:sz w:val="18"/>
                                <w:szCs w:val="18"/>
                              </w:rPr>
                              <w:t>itolewe</w:t>
                            </w:r>
                            <w:proofErr w:type="spellEnd"/>
                            <w:r w:rsidRPr="004474A8">
                              <w:rPr>
                                <w:sz w:val="18"/>
                                <w:szCs w:val="18"/>
                              </w:rPr>
                              <w:t xml:space="preserve"> </w:t>
                            </w:r>
                            <w:proofErr w:type="spellStart"/>
                            <w:r w:rsidRPr="004474A8">
                              <w:rPr>
                                <w:sz w:val="18"/>
                                <w:szCs w:val="18"/>
                              </w:rPr>
                              <w:t>kwa</w:t>
                            </w:r>
                            <w:proofErr w:type="spellEnd"/>
                            <w:r w:rsidRPr="004474A8">
                              <w:rPr>
                                <w:sz w:val="18"/>
                                <w:szCs w:val="18"/>
                              </w:rPr>
                              <w:t xml:space="preserve"> </w:t>
                            </w:r>
                            <w:proofErr w:type="spellStart"/>
                            <w:r w:rsidRPr="004474A8">
                              <w:rPr>
                                <w:sz w:val="18"/>
                                <w:szCs w:val="18"/>
                              </w:rPr>
                              <w:t>wazazi</w:t>
                            </w:r>
                            <w:proofErr w:type="spellEnd"/>
                            <w:r w:rsidRPr="004474A8">
                              <w:rPr>
                                <w:sz w:val="18"/>
                                <w:szCs w:val="18"/>
                              </w:rPr>
                              <w:t xml:space="preserve"> </w:t>
                            </w:r>
                            <w:proofErr w:type="spellStart"/>
                            <w:r w:rsidRPr="004474A8">
                              <w:rPr>
                                <w:sz w:val="18"/>
                                <w:szCs w:val="18"/>
                              </w:rPr>
                              <w:t>wa</w:t>
                            </w:r>
                            <w:proofErr w:type="spellEnd"/>
                            <w:r w:rsidRPr="004474A8">
                              <w:rPr>
                                <w:sz w:val="18"/>
                                <w:szCs w:val="18"/>
                              </w:rPr>
                              <w:t xml:space="preserve"> </w:t>
                            </w:r>
                            <w:proofErr w:type="spellStart"/>
                            <w:r w:rsidRPr="004474A8">
                              <w:rPr>
                                <w:sz w:val="18"/>
                                <w:szCs w:val="18"/>
                              </w:rPr>
                              <w:t>wanafunzi</w:t>
                            </w:r>
                            <w:proofErr w:type="spellEnd"/>
                            <w:r w:rsidRPr="004474A8">
                              <w:rPr>
                                <w:sz w:val="18"/>
                                <w:szCs w:val="18"/>
                              </w:rPr>
                              <w:t xml:space="preserve"> </w:t>
                            </w:r>
                            <w:proofErr w:type="spellStart"/>
                            <w:r w:rsidRPr="004474A8">
                              <w:rPr>
                                <w:sz w:val="18"/>
                                <w:szCs w:val="18"/>
                              </w:rPr>
                              <w:t>wote</w:t>
                            </w:r>
                            <w:proofErr w:type="spellEnd"/>
                            <w:r w:rsidRPr="004474A8">
                              <w:rPr>
                                <w:sz w:val="18"/>
                                <w:szCs w:val="18"/>
                              </w:rPr>
                              <w:t xml:space="preserve"> </w:t>
                            </w:r>
                            <w:proofErr w:type="spellStart"/>
                            <w:r w:rsidRPr="004474A8">
                              <w:rPr>
                                <w:sz w:val="18"/>
                                <w:szCs w:val="18"/>
                              </w:rPr>
                              <w:t>wa</w:t>
                            </w:r>
                            <w:proofErr w:type="spellEnd"/>
                            <w:r w:rsidRPr="004474A8">
                              <w:rPr>
                                <w:sz w:val="18"/>
                                <w:szCs w:val="18"/>
                              </w:rPr>
                              <w:t xml:space="preserve"> EL </w:t>
                            </w:r>
                            <w:proofErr w:type="spellStart"/>
                            <w:r w:rsidRPr="004474A8">
                              <w:rPr>
                                <w:sz w:val="18"/>
                                <w:szCs w:val="18"/>
                              </w:rPr>
                              <w:t>ndani</w:t>
                            </w:r>
                            <w:proofErr w:type="spellEnd"/>
                            <w:r w:rsidRPr="004474A8">
                              <w:rPr>
                                <w:sz w:val="18"/>
                                <w:szCs w:val="18"/>
                              </w:rPr>
                              <w:t xml:space="preserve"> </w:t>
                            </w:r>
                            <w:proofErr w:type="spellStart"/>
                            <w:r w:rsidRPr="004474A8">
                              <w:rPr>
                                <w:sz w:val="18"/>
                                <w:szCs w:val="18"/>
                              </w:rPr>
                              <w:t>ya</w:t>
                            </w:r>
                            <w:proofErr w:type="spellEnd"/>
                            <w:r w:rsidRPr="004474A8">
                              <w:rPr>
                                <w:sz w:val="18"/>
                                <w:szCs w:val="18"/>
                              </w:rPr>
                              <w:t xml:space="preserve"> siku 30 za </w:t>
                            </w:r>
                            <w:proofErr w:type="spellStart"/>
                            <w:r w:rsidRPr="004474A8">
                              <w:rPr>
                                <w:sz w:val="18"/>
                                <w:szCs w:val="18"/>
                              </w:rPr>
                              <w:t>kalenda</w:t>
                            </w:r>
                            <w:proofErr w:type="spellEnd"/>
                            <w:r w:rsidRPr="004474A8">
                              <w:rPr>
                                <w:sz w:val="18"/>
                                <w:szCs w:val="18"/>
                              </w:rPr>
                              <w:t xml:space="preserve"> </w:t>
                            </w:r>
                            <w:proofErr w:type="spellStart"/>
                            <w:r w:rsidRPr="004474A8">
                              <w:rPr>
                                <w:sz w:val="18"/>
                                <w:szCs w:val="18"/>
                              </w:rPr>
                              <w:t>mwanzoni</w:t>
                            </w:r>
                            <w:proofErr w:type="spellEnd"/>
                            <w:r w:rsidRPr="004474A8">
                              <w:rPr>
                                <w:sz w:val="18"/>
                                <w:szCs w:val="18"/>
                              </w:rPr>
                              <w:t xml:space="preserve"> </w:t>
                            </w:r>
                            <w:proofErr w:type="spellStart"/>
                            <w:r w:rsidRPr="004474A8">
                              <w:rPr>
                                <w:sz w:val="18"/>
                                <w:szCs w:val="18"/>
                              </w:rPr>
                              <w:t>mwa</w:t>
                            </w:r>
                            <w:proofErr w:type="spellEnd"/>
                            <w:r w:rsidRPr="004474A8">
                              <w:rPr>
                                <w:sz w:val="18"/>
                                <w:szCs w:val="18"/>
                              </w:rPr>
                              <w:t xml:space="preserve"> </w:t>
                            </w:r>
                            <w:proofErr w:type="spellStart"/>
                            <w:r w:rsidRPr="004474A8">
                              <w:rPr>
                                <w:sz w:val="18"/>
                                <w:szCs w:val="18"/>
                              </w:rPr>
                              <w:t>mwaka</w:t>
                            </w:r>
                            <w:proofErr w:type="spellEnd"/>
                            <w:r w:rsidRPr="004474A8">
                              <w:rPr>
                                <w:sz w:val="18"/>
                                <w:szCs w:val="18"/>
                              </w:rPr>
                              <w:t xml:space="preserve"> </w:t>
                            </w:r>
                            <w:proofErr w:type="spellStart"/>
                            <w:r w:rsidRPr="004474A8">
                              <w:rPr>
                                <w:sz w:val="18"/>
                                <w:szCs w:val="18"/>
                              </w:rPr>
                              <w:t>wa</w:t>
                            </w:r>
                            <w:proofErr w:type="spellEnd"/>
                            <w:r w:rsidRPr="004474A8">
                              <w:rPr>
                                <w:sz w:val="18"/>
                                <w:szCs w:val="18"/>
                              </w:rPr>
                              <w:t xml:space="preserve"> </w:t>
                            </w:r>
                            <w:proofErr w:type="spellStart"/>
                            <w:r w:rsidRPr="004474A8">
                              <w:rPr>
                                <w:sz w:val="18"/>
                                <w:szCs w:val="18"/>
                              </w:rPr>
                              <w:t>masomo</w:t>
                            </w:r>
                            <w:proofErr w:type="spellEnd"/>
                            <w:r w:rsidRPr="004474A8">
                              <w:rPr>
                                <w:sz w:val="18"/>
                                <w:szCs w:val="18"/>
                              </w:rPr>
                              <w:t xml:space="preserve"> au </w:t>
                            </w:r>
                            <w:proofErr w:type="spellStart"/>
                            <w:r w:rsidRPr="004474A8">
                              <w:rPr>
                                <w:sz w:val="18"/>
                                <w:szCs w:val="18"/>
                              </w:rPr>
                              <w:t>ndani</w:t>
                            </w:r>
                            <w:proofErr w:type="spellEnd"/>
                            <w:r w:rsidRPr="004474A8">
                              <w:rPr>
                                <w:sz w:val="18"/>
                                <w:szCs w:val="18"/>
                              </w:rPr>
                              <w:t xml:space="preserve"> </w:t>
                            </w:r>
                            <w:proofErr w:type="spellStart"/>
                            <w:r w:rsidRPr="004474A8">
                              <w:rPr>
                                <w:sz w:val="18"/>
                                <w:szCs w:val="18"/>
                              </w:rPr>
                              <w:t>ya</w:t>
                            </w:r>
                            <w:proofErr w:type="spellEnd"/>
                            <w:r w:rsidRPr="004474A8">
                              <w:rPr>
                                <w:sz w:val="18"/>
                                <w:szCs w:val="18"/>
                              </w:rPr>
                              <w:t xml:space="preserve"> siku 14 za </w:t>
                            </w:r>
                            <w:proofErr w:type="spellStart"/>
                            <w:r w:rsidRPr="004474A8">
                              <w:rPr>
                                <w:sz w:val="18"/>
                                <w:szCs w:val="18"/>
                              </w:rPr>
                              <w:t>kalenda</w:t>
                            </w:r>
                            <w:proofErr w:type="spellEnd"/>
                            <w:r w:rsidRPr="004474A8">
                              <w:rPr>
                                <w:sz w:val="18"/>
                                <w:szCs w:val="18"/>
                              </w:rPr>
                              <w:t xml:space="preserve"> </w:t>
                            </w:r>
                            <w:proofErr w:type="spellStart"/>
                            <w:r w:rsidRPr="004474A8">
                              <w:rPr>
                                <w:sz w:val="18"/>
                                <w:szCs w:val="18"/>
                              </w:rPr>
                              <w:t>baada</w:t>
                            </w:r>
                            <w:proofErr w:type="spellEnd"/>
                            <w:r w:rsidRPr="004474A8">
                              <w:rPr>
                                <w:sz w:val="18"/>
                                <w:szCs w:val="18"/>
                              </w:rPr>
                              <w:t xml:space="preserve"> </w:t>
                            </w:r>
                            <w:proofErr w:type="spellStart"/>
                            <w:r w:rsidRPr="004474A8">
                              <w:rPr>
                                <w:sz w:val="18"/>
                                <w:szCs w:val="18"/>
                              </w:rPr>
                              <w:t>ya</w:t>
                            </w:r>
                            <w:proofErr w:type="spellEnd"/>
                            <w:r w:rsidRPr="004474A8">
                              <w:rPr>
                                <w:sz w:val="18"/>
                                <w:szCs w:val="18"/>
                              </w:rPr>
                              <w:t xml:space="preserve"> </w:t>
                            </w:r>
                            <w:proofErr w:type="spellStart"/>
                            <w:r w:rsidRPr="004474A8">
                              <w:rPr>
                                <w:sz w:val="18"/>
                                <w:szCs w:val="18"/>
                              </w:rPr>
                              <w:t>mwanzo</w:t>
                            </w:r>
                            <w:proofErr w:type="spellEnd"/>
                            <w:r w:rsidRPr="004474A8">
                              <w:rPr>
                                <w:sz w:val="18"/>
                                <w:szCs w:val="18"/>
                              </w:rPr>
                              <w:t xml:space="preserve"> </w:t>
                            </w:r>
                            <w:proofErr w:type="spellStart"/>
                            <w:r w:rsidRPr="004474A8">
                              <w:rPr>
                                <w:sz w:val="18"/>
                                <w:szCs w:val="18"/>
                              </w:rPr>
                              <w:t>wa</w:t>
                            </w:r>
                            <w:proofErr w:type="spellEnd"/>
                            <w:r w:rsidRPr="004474A8">
                              <w:rPr>
                                <w:sz w:val="18"/>
                                <w:szCs w:val="18"/>
                              </w:rPr>
                              <w:t xml:space="preserve"> </w:t>
                            </w:r>
                            <w:proofErr w:type="spellStart"/>
                            <w:r w:rsidRPr="004474A8">
                              <w:rPr>
                                <w:sz w:val="18"/>
                                <w:szCs w:val="18"/>
                              </w:rPr>
                              <w:t>mwaka</w:t>
                            </w:r>
                            <w:proofErr w:type="spellEnd"/>
                            <w:r w:rsidRPr="004474A8">
                              <w:rPr>
                                <w:sz w:val="18"/>
                                <w:szCs w:val="18"/>
                              </w:rPr>
                              <w:t xml:space="preserve"> </w:t>
                            </w:r>
                            <w:proofErr w:type="spellStart"/>
                            <w:r w:rsidRPr="004474A8">
                              <w:rPr>
                                <w:sz w:val="18"/>
                                <w:szCs w:val="18"/>
                              </w:rPr>
                              <w:t>wa</w:t>
                            </w:r>
                            <w:proofErr w:type="spellEnd"/>
                            <w:r w:rsidRPr="004474A8">
                              <w:rPr>
                                <w:sz w:val="18"/>
                                <w:szCs w:val="18"/>
                              </w:rPr>
                              <w:t xml:space="preserve"> </w:t>
                            </w:r>
                            <w:proofErr w:type="spellStart"/>
                            <w:r w:rsidRPr="004474A8">
                              <w:rPr>
                                <w:sz w:val="18"/>
                                <w:szCs w:val="18"/>
                              </w:rPr>
                              <w:t>masomo</w:t>
                            </w:r>
                            <w:proofErr w:type="spellEnd"/>
                            <w:r w:rsidRPr="004474A8">
                              <w:rPr>
                                <w:sz w:val="18"/>
                                <w:szCs w:val="18"/>
                              </w:rPr>
                              <w:t xml:space="preserve">. </w:t>
                            </w:r>
                          </w:p>
                          <w:p w14:paraId="656E04F7" w14:textId="77AF813C" w:rsidR="00811EE3" w:rsidRPr="00A9708A" w:rsidRDefault="00811EE3" w:rsidP="002B5D91">
                            <w:pPr>
                              <w:shd w:val="clear" w:color="auto" w:fill="FFFF00"/>
                              <w:rPr>
                                <w:b/>
                                <w:bC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95pt;width:541.5pt;height:87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">
                <v:textbox>
                  <w:txbxContent>
                    <w:p w14:paraId="501A635D" w14:textId="77777777" w:rsidR="0094093A" w:rsidRPr="0051080A" w:rsidRDefault="0094093A" w:rsidP="0094093A">
                      <w:pPr>
                        <w:shd w:val="clear" w:color="auto" w:fill="FFFF00"/>
                        <w:rPr>
                          <w:i/>
                        </w:rPr>
                      </w:pPr>
                      <w:r w:rsidRPr="00D41039">
                        <w:rPr>
                          <w:b/>
                          <w:bCs/>
                          <w:sz w:val="18"/>
                          <w:szCs w:val="18"/>
                        </w:rPr>
                        <w:t>SAMPULI YA BARUA YA TAARIFA YA MZAZI</w:t>
                      </w:r>
                      <w:r w:rsidRPr="00811EE3">
                        <w:rPr>
                          <w:sz w:val="18"/>
                          <w:szCs w:val="18"/>
                        </w:rPr>
                        <w:t xml:space="preserve">: Barua hii inatolewa na Idara ya Elimu ya New Hampshire kama aina ya Usaidizi wa Kiufundi kwa Mashirika ya Elimu ya Eneo (LEA) tunayosaidia. LEA zinaweza kuchagua kubinafsisha barua  hii ili iendane na mipango ya eneo. Tunapendekeza sana kwamba LEA; ziweke tarehe ya barua, zipate saini, na zihifadhi nakala iliyotiwa saini katika faili ya jumla ya mwanafunzi. </w:t>
                      </w:r>
                    </w:p>
                    <w:p w14:paraId="1F62C98B" w14:textId="77777777" w:rsidR="0094093A" w:rsidRDefault="0094093A" w:rsidP="0094093A">
                      <w:pPr>
                        <w:shd w:val="clear" w:color="auto" w:fill="FFFF00"/>
                        <w:rPr>
                          <w:sz w:val="18"/>
                          <w:szCs w:val="18"/>
                        </w:rPr>
                      </w:pPr>
                    </w:p>
                    <w:p w14:paraId="2BDA9C69" w14:textId="4983EFFB" w:rsidR="0094093A" w:rsidRDefault="0094093A" w:rsidP="0094093A">
                      <w:pPr>
                        <w:shd w:val="clear" w:color="auto" w:fill="FFFF00"/>
                        <w:rPr>
                          <w:sz w:val="18"/>
                          <w:szCs w:val="18"/>
                        </w:rPr>
                      </w:pPr>
                      <w:r>
                        <w:rPr>
                          <w:sz w:val="18"/>
                          <w:szCs w:val="18"/>
                        </w:rPr>
                        <w:t>Sampuli hii inajumuisha viwango vya chini zaidi vinavyohitajika chini ya</w:t>
                      </w:r>
                      <w:r>
                        <w:rPr>
                          <w:i/>
                          <w:sz w:val="18"/>
                          <w:szCs w:val="18"/>
                        </w:rPr>
                        <w:t xml:space="preserve"> ESEA</w:t>
                      </w:r>
                      <w:r>
                        <w:t xml:space="preserve"> </w:t>
                      </w:r>
                      <w:r w:rsidRPr="004474A8">
                        <w:rPr>
                          <w:sz w:val="18"/>
                          <w:szCs w:val="18"/>
                        </w:rPr>
                        <w:t xml:space="preserve">§1112(e)(3) na (e)(4), 20 USC 6312 (2015) ili kukidhi masharti ya utiifu kwa taarifa ya mzazi. Barua ya taarifa ya mzazi lazima itolewe kwa wazazi wa wanafunzi wote wa EL ndani ya siku 30 za kalenda mwanzoni mwa mwaka wa masomo au ndani ya siku 14 za kalenda baada ya mwanzo wa mwaka wa masomo. </w:t>
                      </w:r>
                    </w:p>
                    <w:p w14:paraId="656E04F7" w14:textId="77AF813C" w:rsidR="00811EE3" w:rsidRPr="00A9708A" w:rsidRDefault="00811EE3" w:rsidP="002B5D91">
                      <w:pPr>
                        <w:shd w:val="clear" w:color="auto" w:fill="FFFF00"/>
                        <w:rPr>
                          <w:b/>
                          <w:bCs/>
                          <w:i/>
                        </w:rPr>
                      </w:pPr>
                    </w:p>
                  </w:txbxContent>
                </v:textbox>
                <w10:wrap type="square"/>
              </v:shape>
            </w:pict>
          </mc:Fallback>
        </mc:AlternateContent>
      </w:r>
    </w:p>
    <w:p w14:paraId="2F9BCA25" w14:textId="4DFC6B05" w:rsidR="003D2699" w:rsidRPr="00695A14" w:rsidRDefault="001C0C9A">
      <w:pPr>
        <w:pStyle w:val="BodyText"/>
        <w:tabs>
          <w:tab w:val="left" w:pos="7196"/>
          <w:tab w:val="left" w:pos="10818"/>
        </w:tabs>
        <w:spacing w:before="227"/>
        <w:ind w:left="19"/>
        <w:jc w:val="center"/>
      </w:pPr>
      <w:proofErr w:type="spellStart"/>
      <w:r w:rsidRPr="00695A14">
        <w:t>Jina</w:t>
      </w:r>
      <w:proofErr w:type="spellEnd"/>
      <w:r w:rsidRPr="00695A14">
        <w:t xml:space="preserve"> la </w:t>
      </w:r>
      <w:proofErr w:type="spellStart"/>
      <w:r w:rsidRPr="00695A14">
        <w:t>Mwanafunzi</w:t>
      </w:r>
      <w:proofErr w:type="spellEnd"/>
      <w:r w:rsidRPr="00695A14">
        <w:t>:</w:t>
      </w:r>
      <w:r w:rsidRPr="00695A14">
        <w:rPr>
          <w:u w:val="single"/>
        </w:rPr>
        <w:tab/>
      </w:r>
      <w:proofErr w:type="spellStart"/>
      <w:r w:rsidRPr="00695A14">
        <w:t>Tarehe</w:t>
      </w:r>
      <w:proofErr w:type="spellEnd"/>
      <w:r w:rsidRPr="00695A14">
        <w:t>:</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w:t>
      </w:r>
      <w:proofErr w:type="spellStart"/>
      <w:r w:rsidRPr="00695A14">
        <w:rPr>
          <w:sz w:val="20"/>
          <w:szCs w:val="20"/>
        </w:rPr>
        <w:t>yyyy</w:t>
      </w:r>
      <w:proofErr w:type="spellEnd"/>
      <w:r w:rsidRPr="00695A14">
        <w:rPr>
          <w:sz w:val="20"/>
          <w:szCs w:val="20"/>
        </w:rPr>
        <w:t>)</w:t>
      </w:r>
    </w:p>
    <w:p w14:paraId="47070907" w14:textId="77777777" w:rsidR="003D2699" w:rsidRPr="00695A14" w:rsidRDefault="001C0C9A">
      <w:pPr>
        <w:pStyle w:val="BodyText"/>
        <w:tabs>
          <w:tab w:val="left" w:pos="7193"/>
          <w:tab w:val="left" w:pos="10817"/>
        </w:tabs>
        <w:spacing w:before="122"/>
        <w:ind w:left="18"/>
        <w:jc w:val="center"/>
      </w:pPr>
      <w:proofErr w:type="spellStart"/>
      <w:r w:rsidRPr="00695A14">
        <w:t>Shule</w:t>
      </w:r>
      <w:proofErr w:type="spellEnd"/>
      <w:r w:rsidRPr="00695A14">
        <w:t>:</w:t>
      </w:r>
      <w:r w:rsidRPr="00695A14">
        <w:rPr>
          <w:u w:val="single"/>
        </w:rPr>
        <w:tab/>
      </w:r>
      <w:proofErr w:type="spellStart"/>
      <w:r w:rsidRPr="00695A14">
        <w:t>Gredi</w:t>
      </w:r>
      <w:proofErr w:type="spellEnd"/>
      <w:r w:rsidRPr="00695A14">
        <w:t>:</w:t>
      </w:r>
      <w:r w:rsidRPr="00695A14">
        <w:rPr>
          <w:u w:val="single"/>
        </w:rPr>
        <w:t xml:space="preserve"> </w:t>
      </w:r>
      <w:r w:rsidRPr="00695A14">
        <w:rPr>
          <w:u w:val="single"/>
        </w:rPr>
        <w:tab/>
      </w:r>
    </w:p>
    <w:p w14:paraId="73F22443" w14:textId="30BCB5CF" w:rsidR="003D2699" w:rsidRDefault="003D2699">
      <w:pPr>
        <w:pStyle w:val="BodyText"/>
      </w:pPr>
    </w:p>
    <w:p w14:paraId="5297A2BC" w14:textId="77777777" w:rsidR="00077D6F" w:rsidRPr="00695A14" w:rsidRDefault="00077D6F">
      <w:pPr>
        <w:pStyle w:val="BodyText"/>
      </w:pPr>
    </w:p>
    <w:p w14:paraId="2B660C90" w14:textId="77777777" w:rsidR="003D2699" w:rsidRPr="00695A14" w:rsidRDefault="001C0C9A">
      <w:pPr>
        <w:pStyle w:val="BodyText"/>
        <w:spacing w:before="93"/>
        <w:ind w:left="420"/>
      </w:pPr>
      <w:proofErr w:type="spellStart"/>
      <w:r w:rsidRPr="00695A14">
        <w:t>Mpendwa</w:t>
      </w:r>
      <w:proofErr w:type="spellEnd"/>
      <w:r w:rsidRPr="00695A14">
        <w:t xml:space="preserve"> </w:t>
      </w:r>
      <w:proofErr w:type="spellStart"/>
      <w:r w:rsidRPr="00695A14">
        <w:t>Mzazi</w:t>
      </w:r>
      <w:proofErr w:type="spellEnd"/>
      <w:r w:rsidRPr="00695A14">
        <w:t xml:space="preserve"> au </w:t>
      </w:r>
      <w:proofErr w:type="spellStart"/>
      <w:r w:rsidRPr="00695A14">
        <w:t>Mlezi</w:t>
      </w:r>
      <w:proofErr w:type="spellEnd"/>
      <w:r w:rsidRPr="00695A14">
        <w:t>:</w:t>
      </w:r>
    </w:p>
    <w:p w14:paraId="04FCAB49" w14:textId="77777777" w:rsidR="003D2699" w:rsidRPr="00695A14" w:rsidRDefault="003D2699">
      <w:pPr>
        <w:pStyle w:val="BodyText"/>
        <w:spacing w:before="10"/>
      </w:pPr>
    </w:p>
    <w:p w14:paraId="6C43C11F" w14:textId="325F9784" w:rsidR="00A22C10" w:rsidRPr="00695A14" w:rsidRDefault="00A22C10">
      <w:pPr>
        <w:pStyle w:val="BodyText"/>
        <w:spacing w:line="276" w:lineRule="auto"/>
        <w:ind w:left="420"/>
      </w:pPr>
      <w:proofErr w:type="spellStart"/>
      <w:r w:rsidRPr="00695A14">
        <w:t>Ulipomsajili</w:t>
      </w:r>
      <w:proofErr w:type="spellEnd"/>
      <w:r w:rsidRPr="00695A14">
        <w:t xml:space="preserve"> </w:t>
      </w:r>
      <w:proofErr w:type="spellStart"/>
      <w:r w:rsidRPr="00695A14">
        <w:t>mtoto</w:t>
      </w:r>
      <w:proofErr w:type="spellEnd"/>
      <w:r w:rsidRPr="00695A14">
        <w:t xml:space="preserve"> </w:t>
      </w:r>
      <w:proofErr w:type="spellStart"/>
      <w:r w:rsidRPr="00695A14">
        <w:t>wako</w:t>
      </w:r>
      <w:proofErr w:type="spellEnd"/>
      <w:r w:rsidRPr="00695A14">
        <w:t xml:space="preserve"> </w:t>
      </w:r>
      <w:proofErr w:type="spellStart"/>
      <w:r w:rsidRPr="00695A14">
        <w:t>shuleni</w:t>
      </w:r>
      <w:proofErr w:type="spellEnd"/>
      <w:r w:rsidRPr="00695A14">
        <w:t xml:space="preserve"> </w:t>
      </w:r>
      <w:proofErr w:type="spellStart"/>
      <w:r w:rsidRPr="00695A14">
        <w:t>uliombwa</w:t>
      </w:r>
      <w:proofErr w:type="spellEnd"/>
      <w:r w:rsidRPr="00695A14">
        <w:t xml:space="preserve"> </w:t>
      </w:r>
      <w:proofErr w:type="spellStart"/>
      <w:r w:rsidRPr="00695A14">
        <w:t>ujaze</w:t>
      </w:r>
      <w:proofErr w:type="spellEnd"/>
      <w:r w:rsidRPr="00695A14">
        <w:t xml:space="preserve"> </w:t>
      </w:r>
      <w:proofErr w:type="spellStart"/>
      <w:r w:rsidRPr="00695A14">
        <w:t>fomu</w:t>
      </w:r>
      <w:proofErr w:type="spellEnd"/>
      <w:r w:rsidRPr="00695A14">
        <w:t xml:space="preserve"> </w:t>
      </w:r>
      <w:proofErr w:type="spellStart"/>
      <w:r w:rsidRPr="00695A14">
        <w:t>ya</w:t>
      </w:r>
      <w:proofErr w:type="spellEnd"/>
      <w:r w:rsidRPr="00695A14">
        <w:t xml:space="preserve"> </w:t>
      </w:r>
      <w:proofErr w:type="spellStart"/>
      <w:r w:rsidRPr="00695A14">
        <w:t>Utafiti</w:t>
      </w:r>
      <w:proofErr w:type="spellEnd"/>
      <w:r w:rsidRPr="00695A14">
        <w:t xml:space="preserve"> </w:t>
      </w:r>
      <w:proofErr w:type="spellStart"/>
      <w:r w:rsidRPr="00695A14">
        <w:t>wa</w:t>
      </w:r>
      <w:proofErr w:type="spellEnd"/>
      <w:r w:rsidRPr="00695A14">
        <w:t xml:space="preserve"> </w:t>
      </w:r>
      <w:proofErr w:type="spellStart"/>
      <w:r w:rsidRPr="00695A14">
        <w:t>Lugha</w:t>
      </w:r>
      <w:proofErr w:type="spellEnd"/>
      <w:r w:rsidRPr="00695A14">
        <w:t xml:space="preserve"> </w:t>
      </w:r>
      <w:proofErr w:type="spellStart"/>
      <w:r w:rsidRPr="00695A14">
        <w:t>ya</w:t>
      </w:r>
      <w:proofErr w:type="spellEnd"/>
      <w:r w:rsidRPr="00695A14">
        <w:t xml:space="preserve"> </w:t>
      </w:r>
      <w:proofErr w:type="spellStart"/>
      <w:r w:rsidRPr="00695A14">
        <w:t>Nyumbani</w:t>
      </w:r>
      <w:proofErr w:type="spellEnd"/>
      <w:r w:rsidRPr="00695A14">
        <w:t xml:space="preserve">. </w:t>
      </w:r>
      <w:proofErr w:type="spellStart"/>
      <w:r w:rsidRPr="00695A14">
        <w:t>Kwenye</w:t>
      </w:r>
      <w:proofErr w:type="spellEnd"/>
      <w:r w:rsidRPr="00695A14">
        <w:t xml:space="preserve"> </w:t>
      </w:r>
      <w:proofErr w:type="spellStart"/>
      <w:r w:rsidRPr="00695A14">
        <w:t>fomu</w:t>
      </w:r>
      <w:proofErr w:type="spellEnd"/>
      <w:r w:rsidRPr="00695A14">
        <w:t xml:space="preserve"> </w:t>
      </w:r>
      <w:proofErr w:type="spellStart"/>
      <w:r w:rsidRPr="00695A14">
        <w:t>hiyo</w:t>
      </w:r>
      <w:proofErr w:type="spellEnd"/>
      <w:r w:rsidRPr="00695A14">
        <w:t xml:space="preserve"> </w:t>
      </w:r>
      <w:proofErr w:type="spellStart"/>
      <w:r w:rsidRPr="00695A14">
        <w:t>ulisema</w:t>
      </w:r>
      <w:proofErr w:type="spellEnd"/>
      <w:r w:rsidRPr="00695A14">
        <w:t xml:space="preserve"> </w:t>
      </w:r>
      <w:proofErr w:type="spellStart"/>
      <w:r w:rsidRPr="00695A14">
        <w:t>kwamba</w:t>
      </w:r>
      <w:proofErr w:type="spellEnd"/>
      <w:r w:rsidRPr="00695A14">
        <w:t xml:space="preserve"> </w:t>
      </w:r>
      <w:proofErr w:type="spellStart"/>
      <w:r w:rsidRPr="00695A14">
        <w:t>lugha</w:t>
      </w:r>
      <w:proofErr w:type="spellEnd"/>
      <w:r w:rsidRPr="00695A14">
        <w:t xml:space="preserve"> </w:t>
      </w:r>
      <w:proofErr w:type="spellStart"/>
      <w:r w:rsidRPr="00695A14">
        <w:t>nyingine</w:t>
      </w:r>
      <w:proofErr w:type="spellEnd"/>
      <w:r w:rsidRPr="00695A14">
        <w:t xml:space="preserve"> </w:t>
      </w:r>
      <w:proofErr w:type="spellStart"/>
      <w:r w:rsidRPr="00695A14">
        <w:t>isipokuwa</w:t>
      </w:r>
      <w:proofErr w:type="spellEnd"/>
      <w:r w:rsidRPr="00695A14">
        <w:t xml:space="preserve"> </w:t>
      </w:r>
      <w:proofErr w:type="spellStart"/>
      <w:r w:rsidRPr="00695A14">
        <w:t>Kiingereza</w:t>
      </w:r>
      <w:proofErr w:type="spellEnd"/>
      <w:r w:rsidRPr="00695A14">
        <w:t xml:space="preserve"> </w:t>
      </w:r>
      <w:proofErr w:type="spellStart"/>
      <w:r w:rsidRPr="00695A14">
        <w:t>inazungumzwa</w:t>
      </w:r>
      <w:proofErr w:type="spellEnd"/>
      <w:r w:rsidRPr="00695A14">
        <w:t xml:space="preserve"> </w:t>
      </w:r>
      <w:proofErr w:type="spellStart"/>
      <w:r w:rsidRPr="00695A14">
        <w:t>nyumbani</w:t>
      </w:r>
      <w:proofErr w:type="spellEnd"/>
      <w:r w:rsidRPr="00695A14">
        <w:t xml:space="preserve"> </w:t>
      </w:r>
      <w:proofErr w:type="spellStart"/>
      <w:r w:rsidRPr="00695A14">
        <w:t>kwako</w:t>
      </w:r>
      <w:proofErr w:type="spellEnd"/>
      <w:r w:rsidRPr="00695A14">
        <w:t xml:space="preserve">. </w:t>
      </w:r>
      <w:proofErr w:type="spellStart"/>
      <w:r w:rsidRPr="00695A14">
        <w:t>Kulingana</w:t>
      </w:r>
      <w:proofErr w:type="spellEnd"/>
      <w:r w:rsidRPr="00695A14">
        <w:t xml:space="preserve"> </w:t>
      </w:r>
      <w:proofErr w:type="spellStart"/>
      <w:r w:rsidRPr="00695A14">
        <w:t>na</w:t>
      </w:r>
      <w:proofErr w:type="spellEnd"/>
      <w:r w:rsidRPr="00695A14">
        <w:t xml:space="preserve"> </w:t>
      </w:r>
      <w:proofErr w:type="spellStart"/>
      <w:r w:rsidRPr="00695A14">
        <w:t>maelezo</w:t>
      </w:r>
      <w:proofErr w:type="spellEnd"/>
      <w:r w:rsidRPr="00695A14">
        <w:t xml:space="preserve"> </w:t>
      </w:r>
      <w:proofErr w:type="spellStart"/>
      <w:r w:rsidRPr="00695A14">
        <w:t>haya</w:t>
      </w:r>
      <w:proofErr w:type="spellEnd"/>
      <w:r w:rsidRPr="00695A14">
        <w:t xml:space="preserve">, </w:t>
      </w:r>
      <w:proofErr w:type="spellStart"/>
      <w:r w:rsidRPr="00695A14">
        <w:t>shule</w:t>
      </w:r>
      <w:proofErr w:type="spellEnd"/>
      <w:r w:rsidRPr="00695A14">
        <w:t xml:space="preserve"> </w:t>
      </w:r>
      <w:proofErr w:type="spellStart"/>
      <w:r w:rsidRPr="00695A14">
        <w:t>ilimpa</w:t>
      </w:r>
      <w:proofErr w:type="spellEnd"/>
      <w:r w:rsidRPr="00695A14">
        <w:t xml:space="preserve"> </w:t>
      </w:r>
      <w:proofErr w:type="spellStart"/>
      <w:r w:rsidRPr="00695A14">
        <w:t>mtoto</w:t>
      </w:r>
      <w:proofErr w:type="spellEnd"/>
      <w:r w:rsidRPr="00695A14">
        <w:t xml:space="preserve"> </w:t>
      </w:r>
      <w:proofErr w:type="spellStart"/>
      <w:r w:rsidRPr="00695A14">
        <w:t>wako</w:t>
      </w:r>
      <w:proofErr w:type="spellEnd"/>
      <w:r w:rsidRPr="00695A14">
        <w:t xml:space="preserve"> </w:t>
      </w:r>
      <w:proofErr w:type="spellStart"/>
      <w:r w:rsidRPr="00695A14">
        <w:t>mtihani</w:t>
      </w:r>
      <w:proofErr w:type="spellEnd"/>
      <w:r w:rsidRPr="00695A14">
        <w:t xml:space="preserve"> </w:t>
      </w:r>
      <w:proofErr w:type="spellStart"/>
      <w:r w:rsidRPr="00695A14">
        <w:t>wa</w:t>
      </w:r>
      <w:proofErr w:type="spellEnd"/>
      <w:r w:rsidRPr="00695A14">
        <w:t xml:space="preserve"> </w:t>
      </w:r>
      <w:proofErr w:type="spellStart"/>
      <w:r w:rsidRPr="00695A14">
        <w:t>kupima</w:t>
      </w:r>
      <w:proofErr w:type="spellEnd"/>
      <w:r w:rsidRPr="00695A14">
        <w:t xml:space="preserve"> </w:t>
      </w:r>
      <w:proofErr w:type="spellStart"/>
      <w:r w:rsidRPr="00695A14">
        <w:t>Ufasaha</w:t>
      </w:r>
      <w:proofErr w:type="spellEnd"/>
      <w:r w:rsidRPr="00695A14">
        <w:t xml:space="preserve"> </w:t>
      </w:r>
      <w:proofErr w:type="spellStart"/>
      <w:r w:rsidRPr="00695A14">
        <w:t>wa</w:t>
      </w:r>
      <w:proofErr w:type="spellEnd"/>
      <w:r w:rsidRPr="00695A14">
        <w:t xml:space="preserve"> </w:t>
      </w:r>
      <w:proofErr w:type="spellStart"/>
      <w:r w:rsidRPr="00695A14">
        <w:t>Lugha</w:t>
      </w:r>
      <w:proofErr w:type="spellEnd"/>
      <w:r w:rsidRPr="00695A14">
        <w:t xml:space="preserve"> </w:t>
      </w:r>
      <w:proofErr w:type="spellStart"/>
      <w:r w:rsidRPr="00695A14">
        <w:t>ya</w:t>
      </w:r>
      <w:proofErr w:type="spellEnd"/>
      <w:r w:rsidRPr="00695A14">
        <w:t xml:space="preserve"> </w:t>
      </w:r>
      <w:proofErr w:type="spellStart"/>
      <w:r w:rsidRPr="00695A14">
        <w:t>Kiingereza</w:t>
      </w:r>
      <w:proofErr w:type="spellEnd"/>
      <w:r w:rsidRPr="00695A14">
        <w:t xml:space="preserve"> (ELP) </w:t>
      </w:r>
      <w:proofErr w:type="spellStart"/>
      <w:r w:rsidRPr="00695A14">
        <w:t>wa</w:t>
      </w:r>
      <w:proofErr w:type="spellEnd"/>
      <w:r w:rsidRPr="00695A14">
        <w:t xml:space="preserve"> </w:t>
      </w:r>
      <w:proofErr w:type="spellStart"/>
      <w:r w:rsidRPr="00695A14">
        <w:t>kimasomo</w:t>
      </w:r>
      <w:proofErr w:type="spellEnd"/>
      <w:r w:rsidRPr="00695A14">
        <w:t xml:space="preserve">. </w:t>
      </w:r>
      <w:proofErr w:type="spellStart"/>
      <w:r w:rsidRPr="00695A14">
        <w:t>Madhumuni</w:t>
      </w:r>
      <w:proofErr w:type="spellEnd"/>
      <w:r w:rsidRPr="00695A14">
        <w:t xml:space="preserve"> </w:t>
      </w:r>
      <w:proofErr w:type="spellStart"/>
      <w:r w:rsidRPr="00695A14">
        <w:t>ya</w:t>
      </w:r>
      <w:proofErr w:type="spellEnd"/>
      <w:r w:rsidRPr="00695A14">
        <w:t xml:space="preserve"> </w:t>
      </w:r>
      <w:proofErr w:type="spellStart"/>
      <w:r w:rsidRPr="00695A14">
        <w:t>mtihani</w:t>
      </w:r>
      <w:proofErr w:type="spellEnd"/>
      <w:r w:rsidRPr="00695A14">
        <w:t xml:space="preserve"> </w:t>
      </w:r>
      <w:proofErr w:type="spellStart"/>
      <w:r w:rsidRPr="00695A14">
        <w:t>huo</w:t>
      </w:r>
      <w:proofErr w:type="spellEnd"/>
      <w:r w:rsidRPr="00695A14">
        <w:t xml:space="preserve"> </w:t>
      </w:r>
      <w:proofErr w:type="spellStart"/>
      <w:r w:rsidRPr="00695A14">
        <w:t>ni</w:t>
      </w:r>
      <w:proofErr w:type="spellEnd"/>
      <w:r w:rsidRPr="00695A14">
        <w:t xml:space="preserve"> </w:t>
      </w:r>
      <w:proofErr w:type="spellStart"/>
      <w:r w:rsidRPr="00695A14">
        <w:t>kubainisha</w:t>
      </w:r>
      <w:proofErr w:type="spellEnd"/>
      <w:r w:rsidRPr="00695A14">
        <w:t xml:space="preserve"> </w:t>
      </w:r>
      <w:proofErr w:type="spellStart"/>
      <w:r w:rsidRPr="00695A14">
        <w:t>kiwango</w:t>
      </w:r>
      <w:proofErr w:type="spellEnd"/>
      <w:r w:rsidRPr="00695A14">
        <w:t xml:space="preserve"> cha ELP </w:t>
      </w:r>
      <w:proofErr w:type="spellStart"/>
      <w:r w:rsidRPr="00695A14">
        <w:t>kwa</w:t>
      </w:r>
      <w:proofErr w:type="spellEnd"/>
      <w:r w:rsidRPr="00695A14">
        <w:t xml:space="preserve"> </w:t>
      </w:r>
      <w:proofErr w:type="spellStart"/>
      <w:r w:rsidRPr="00695A14">
        <w:t>wanafunzi</w:t>
      </w:r>
      <w:proofErr w:type="spellEnd"/>
      <w:r w:rsidRPr="00695A14">
        <w:t xml:space="preserve"> </w:t>
      </w:r>
      <w:proofErr w:type="spellStart"/>
      <w:r w:rsidRPr="00695A14">
        <w:t>wanaozungumza</w:t>
      </w:r>
      <w:proofErr w:type="spellEnd"/>
      <w:r w:rsidRPr="00695A14">
        <w:t xml:space="preserve"> </w:t>
      </w:r>
      <w:proofErr w:type="spellStart"/>
      <w:r w:rsidRPr="00695A14">
        <w:t>lugha</w:t>
      </w:r>
      <w:proofErr w:type="spellEnd"/>
      <w:r w:rsidRPr="00695A14">
        <w:t xml:space="preserve"> </w:t>
      </w:r>
      <w:proofErr w:type="spellStart"/>
      <w:r w:rsidRPr="00695A14">
        <w:t>nyingi</w:t>
      </w:r>
      <w:proofErr w:type="spellEnd"/>
      <w:r w:rsidRPr="00695A14">
        <w:t xml:space="preserve"> </w:t>
      </w:r>
      <w:proofErr w:type="spellStart"/>
      <w:r w:rsidRPr="00695A14">
        <w:t>ili</w:t>
      </w:r>
      <w:proofErr w:type="spellEnd"/>
      <w:r w:rsidRPr="00695A14">
        <w:t xml:space="preserve"> </w:t>
      </w:r>
      <w:proofErr w:type="spellStart"/>
      <w:r w:rsidRPr="00695A14">
        <w:t>kuhakikisha</w:t>
      </w:r>
      <w:proofErr w:type="spellEnd"/>
      <w:r w:rsidRPr="00695A14">
        <w:t xml:space="preserve"> </w:t>
      </w:r>
      <w:proofErr w:type="spellStart"/>
      <w:r w:rsidRPr="00695A14">
        <w:t>kuwa</w:t>
      </w:r>
      <w:proofErr w:type="spellEnd"/>
      <w:r w:rsidRPr="00695A14">
        <w:t xml:space="preserve"> </w:t>
      </w:r>
      <w:proofErr w:type="spellStart"/>
      <w:r w:rsidRPr="00695A14">
        <w:t>lugha</w:t>
      </w:r>
      <w:proofErr w:type="spellEnd"/>
      <w:r w:rsidRPr="00695A14">
        <w:t xml:space="preserve"> </w:t>
      </w:r>
      <w:proofErr w:type="spellStart"/>
      <w:r w:rsidRPr="00695A14">
        <w:t>si</w:t>
      </w:r>
      <w:proofErr w:type="spellEnd"/>
      <w:r w:rsidRPr="00695A14">
        <w:t xml:space="preserve"> </w:t>
      </w:r>
      <w:proofErr w:type="spellStart"/>
      <w:r w:rsidRPr="00695A14">
        <w:t>kizuizi</w:t>
      </w:r>
      <w:proofErr w:type="spellEnd"/>
      <w:r w:rsidRPr="00695A14">
        <w:t xml:space="preserve"> </w:t>
      </w:r>
      <w:proofErr w:type="spellStart"/>
      <w:r w:rsidRPr="00695A14">
        <w:t>katika</w:t>
      </w:r>
      <w:proofErr w:type="spellEnd"/>
      <w:r w:rsidRPr="00695A14">
        <w:t xml:space="preserve"> </w:t>
      </w:r>
      <w:proofErr w:type="spellStart"/>
      <w:r w:rsidRPr="00695A14">
        <w:t>kuelewa</w:t>
      </w:r>
      <w:proofErr w:type="spellEnd"/>
      <w:r w:rsidRPr="00695A14">
        <w:t xml:space="preserve"> </w:t>
      </w:r>
      <w:proofErr w:type="spellStart"/>
      <w:r w:rsidRPr="00695A14">
        <w:t>maudhui</w:t>
      </w:r>
      <w:proofErr w:type="spellEnd"/>
      <w:r w:rsidRPr="00695A14">
        <w:t xml:space="preserve"> </w:t>
      </w:r>
      <w:proofErr w:type="spellStart"/>
      <w:r w:rsidRPr="00695A14">
        <w:t>ya</w:t>
      </w:r>
      <w:proofErr w:type="spellEnd"/>
      <w:r w:rsidRPr="00695A14">
        <w:t xml:space="preserve"> </w:t>
      </w:r>
      <w:proofErr w:type="spellStart"/>
      <w:r w:rsidRPr="00695A14">
        <w:t>kimasomo</w:t>
      </w:r>
      <w:proofErr w:type="spellEnd"/>
      <w:r w:rsidRPr="00695A14">
        <w:t xml:space="preserve"> </w:t>
      </w:r>
      <w:proofErr w:type="spellStart"/>
      <w:r w:rsidRPr="00695A14">
        <w:t>ya</w:t>
      </w:r>
      <w:proofErr w:type="spellEnd"/>
      <w:r w:rsidRPr="00695A14">
        <w:t xml:space="preserve"> </w:t>
      </w:r>
      <w:proofErr w:type="spellStart"/>
      <w:r w:rsidRPr="00695A14">
        <w:t>kiwango</w:t>
      </w:r>
      <w:proofErr w:type="spellEnd"/>
      <w:r w:rsidRPr="00695A14">
        <w:t xml:space="preserve"> cha </w:t>
      </w:r>
      <w:proofErr w:type="spellStart"/>
      <w:r w:rsidRPr="00695A14">
        <w:t>gredi</w:t>
      </w:r>
      <w:proofErr w:type="spellEnd"/>
      <w:r w:rsidRPr="00695A14">
        <w:t xml:space="preserve">. </w:t>
      </w:r>
    </w:p>
    <w:p w14:paraId="7E54A58A" w14:textId="77777777" w:rsidR="00A22C10" w:rsidRPr="00695A14" w:rsidRDefault="00A22C10">
      <w:pPr>
        <w:pStyle w:val="BodyText"/>
        <w:spacing w:line="276" w:lineRule="auto"/>
        <w:ind w:left="420"/>
      </w:pPr>
    </w:p>
    <w:p w14:paraId="105F92E6" w14:textId="052C71D1" w:rsidR="00C94901" w:rsidRPr="00695A14" w:rsidRDefault="00C94901">
      <w:pPr>
        <w:pStyle w:val="BodyText"/>
        <w:spacing w:line="276" w:lineRule="auto"/>
        <w:ind w:left="420"/>
      </w:pPr>
      <w:proofErr w:type="spellStart"/>
      <w:r w:rsidRPr="00695A14">
        <w:t>Tathmini</w:t>
      </w:r>
      <w:proofErr w:type="spellEnd"/>
      <w:r w:rsidRPr="00695A14">
        <w:t xml:space="preserve"> </w:t>
      </w:r>
      <w:proofErr w:type="spellStart"/>
      <w:r w:rsidRPr="00695A14">
        <w:t>ya</w:t>
      </w:r>
      <w:proofErr w:type="spellEnd"/>
      <w:r w:rsidRPr="00695A14">
        <w:t xml:space="preserve"> ELP </w:t>
      </w:r>
      <w:proofErr w:type="spellStart"/>
      <w:r w:rsidRPr="00695A14">
        <w:t>inayotumika</w:t>
      </w:r>
      <w:proofErr w:type="spellEnd"/>
      <w:r w:rsidRPr="00695A14">
        <w:t xml:space="preserve"> </w:t>
      </w:r>
      <w:proofErr w:type="spellStart"/>
      <w:r w:rsidRPr="00695A14">
        <w:t>katika</w:t>
      </w:r>
      <w:proofErr w:type="spellEnd"/>
      <w:r w:rsidRPr="00695A14">
        <w:t xml:space="preserve"> New Hampshire </w:t>
      </w:r>
      <w:proofErr w:type="spellStart"/>
      <w:r w:rsidRPr="00695A14">
        <w:t>ni</w:t>
      </w:r>
      <w:proofErr w:type="spellEnd"/>
      <w:r w:rsidRPr="00695A14">
        <w:t xml:space="preserve"> </w:t>
      </w:r>
      <w:proofErr w:type="spellStart"/>
      <w:r w:rsidRPr="00695A14">
        <w:t>Kichunguzi</w:t>
      </w:r>
      <w:proofErr w:type="spellEnd"/>
      <w:r w:rsidRPr="00695A14">
        <w:t xml:space="preserve"> cha WIDA (WIDA Screener). Kama </w:t>
      </w:r>
      <w:proofErr w:type="spellStart"/>
      <w:r w:rsidRPr="00695A14">
        <w:t>unavyojua</w:t>
      </w:r>
      <w:proofErr w:type="spellEnd"/>
      <w:r w:rsidRPr="00695A14">
        <w:t xml:space="preserve">, </w:t>
      </w:r>
      <w:proofErr w:type="spellStart"/>
      <w:r w:rsidRPr="00695A14">
        <w:t>ukuzaji</w:t>
      </w:r>
      <w:proofErr w:type="spellEnd"/>
      <w:r w:rsidRPr="00695A14">
        <w:t xml:space="preserve"> </w:t>
      </w:r>
      <w:proofErr w:type="spellStart"/>
      <w:r w:rsidRPr="00695A14">
        <w:t>wa</w:t>
      </w:r>
      <w:proofErr w:type="spellEnd"/>
      <w:r w:rsidRPr="00695A14">
        <w:t xml:space="preserve"> </w:t>
      </w:r>
      <w:proofErr w:type="spellStart"/>
      <w:r w:rsidRPr="00695A14">
        <w:t>lugha</w:t>
      </w:r>
      <w:proofErr w:type="spellEnd"/>
      <w:r w:rsidRPr="00695A14">
        <w:t xml:space="preserve"> </w:t>
      </w:r>
      <w:proofErr w:type="spellStart"/>
      <w:r w:rsidRPr="00695A14">
        <w:t>ni</w:t>
      </w:r>
      <w:proofErr w:type="spellEnd"/>
      <w:r w:rsidRPr="00695A14">
        <w:t xml:space="preserve"> </w:t>
      </w:r>
      <w:proofErr w:type="spellStart"/>
      <w:r w:rsidRPr="00695A14">
        <w:t>mchakato</w:t>
      </w:r>
      <w:proofErr w:type="spellEnd"/>
      <w:r w:rsidRPr="00695A14">
        <w:t xml:space="preserve"> </w:t>
      </w:r>
      <w:proofErr w:type="spellStart"/>
      <w:r w:rsidRPr="00695A14">
        <w:t>unaoendelea</w:t>
      </w:r>
      <w:proofErr w:type="spellEnd"/>
      <w:r w:rsidRPr="00695A14">
        <w:t xml:space="preserve"> </w:t>
      </w:r>
      <w:proofErr w:type="spellStart"/>
      <w:r w:rsidRPr="00695A14">
        <w:t>kwa</w:t>
      </w:r>
      <w:proofErr w:type="spellEnd"/>
      <w:r w:rsidRPr="00695A14">
        <w:t xml:space="preserve"> </w:t>
      </w:r>
      <w:proofErr w:type="spellStart"/>
      <w:r w:rsidRPr="00695A14">
        <w:t>wote</w:t>
      </w:r>
      <w:proofErr w:type="spellEnd"/>
      <w:r w:rsidRPr="00695A14">
        <w:t xml:space="preserve">. </w:t>
      </w:r>
      <w:proofErr w:type="spellStart"/>
      <w:r w:rsidRPr="00695A14">
        <w:t>Kichunguzi</w:t>
      </w:r>
      <w:proofErr w:type="spellEnd"/>
      <w:r w:rsidRPr="00695A14">
        <w:t xml:space="preserve"> cha ELP </w:t>
      </w:r>
      <w:proofErr w:type="spellStart"/>
      <w:r w:rsidRPr="00695A14">
        <w:t>hupima</w:t>
      </w:r>
      <w:proofErr w:type="spellEnd"/>
      <w:r w:rsidRPr="00695A14">
        <w:t xml:space="preserve"> </w:t>
      </w:r>
      <w:proofErr w:type="spellStart"/>
      <w:r w:rsidRPr="00695A14">
        <w:t>mahali</w:t>
      </w:r>
      <w:proofErr w:type="spellEnd"/>
      <w:r w:rsidRPr="00695A14">
        <w:t xml:space="preserve"> </w:t>
      </w:r>
      <w:proofErr w:type="spellStart"/>
      <w:r w:rsidRPr="00695A14">
        <w:t>mtoto</w:t>
      </w:r>
      <w:proofErr w:type="spellEnd"/>
      <w:r w:rsidRPr="00695A14">
        <w:t xml:space="preserve"> </w:t>
      </w:r>
      <w:proofErr w:type="spellStart"/>
      <w:r w:rsidRPr="00695A14">
        <w:t>wako</w:t>
      </w:r>
      <w:proofErr w:type="spellEnd"/>
      <w:r w:rsidRPr="00695A14">
        <w:t xml:space="preserve"> </w:t>
      </w:r>
      <w:proofErr w:type="spellStart"/>
      <w:r w:rsidRPr="00695A14">
        <w:t>yuko</w:t>
      </w:r>
      <w:proofErr w:type="spellEnd"/>
      <w:r w:rsidRPr="00695A14">
        <w:t xml:space="preserve"> </w:t>
      </w:r>
      <w:proofErr w:type="spellStart"/>
      <w:r w:rsidRPr="00695A14">
        <w:t>kwa</w:t>
      </w:r>
      <w:proofErr w:type="spellEnd"/>
      <w:r w:rsidRPr="00695A14">
        <w:t xml:space="preserve"> </w:t>
      </w:r>
      <w:proofErr w:type="spellStart"/>
      <w:r w:rsidRPr="00695A14">
        <w:t>sasa</w:t>
      </w:r>
      <w:proofErr w:type="spellEnd"/>
      <w:r w:rsidRPr="00695A14">
        <w:t xml:space="preserve"> </w:t>
      </w:r>
      <w:proofErr w:type="spellStart"/>
      <w:r w:rsidRPr="00695A14">
        <w:t>katika</w:t>
      </w:r>
      <w:proofErr w:type="spellEnd"/>
      <w:r w:rsidRPr="00695A14">
        <w:t xml:space="preserve"> </w:t>
      </w:r>
      <w:proofErr w:type="spellStart"/>
      <w:r w:rsidRPr="00695A14">
        <w:t>mchakato</w:t>
      </w:r>
      <w:proofErr w:type="spellEnd"/>
      <w:r w:rsidRPr="00695A14">
        <w:t xml:space="preserve"> </w:t>
      </w:r>
      <w:proofErr w:type="spellStart"/>
      <w:r w:rsidRPr="00695A14">
        <w:t>wa</w:t>
      </w:r>
      <w:proofErr w:type="spellEnd"/>
      <w:r w:rsidRPr="00695A14">
        <w:t xml:space="preserve"> </w:t>
      </w:r>
      <w:proofErr w:type="spellStart"/>
      <w:r w:rsidRPr="00695A14">
        <w:t>ukuzaji</w:t>
      </w:r>
      <w:proofErr w:type="spellEnd"/>
      <w:r w:rsidRPr="00695A14">
        <w:t xml:space="preserve"> </w:t>
      </w:r>
      <w:proofErr w:type="spellStart"/>
      <w:r w:rsidRPr="00695A14">
        <w:t>wa</w:t>
      </w:r>
      <w:proofErr w:type="spellEnd"/>
      <w:r w:rsidRPr="00695A14">
        <w:t xml:space="preserve"> </w:t>
      </w:r>
      <w:proofErr w:type="spellStart"/>
      <w:r w:rsidRPr="00695A14">
        <w:t>lugha</w:t>
      </w:r>
      <w:proofErr w:type="spellEnd"/>
      <w:r w:rsidRPr="00695A14">
        <w:t xml:space="preserve"> </w:t>
      </w:r>
      <w:proofErr w:type="spellStart"/>
      <w:r w:rsidRPr="00695A14">
        <w:t>ya</w:t>
      </w:r>
      <w:proofErr w:type="spellEnd"/>
      <w:r w:rsidRPr="00695A14">
        <w:t xml:space="preserve"> </w:t>
      </w:r>
      <w:proofErr w:type="spellStart"/>
      <w:r w:rsidRPr="00695A14">
        <w:t>Kiingereza</w:t>
      </w:r>
      <w:proofErr w:type="spellEnd"/>
      <w:r w:rsidRPr="00695A14">
        <w:t xml:space="preserve">. </w:t>
      </w:r>
    </w:p>
    <w:p w14:paraId="3D934D75" w14:textId="77777777" w:rsidR="0048570C" w:rsidRPr="00695A14" w:rsidRDefault="0048570C">
      <w:pPr>
        <w:pStyle w:val="BodyText"/>
        <w:spacing w:line="276" w:lineRule="auto"/>
        <w:ind w:left="420"/>
      </w:pPr>
    </w:p>
    <w:p w14:paraId="0332F084" w14:textId="4D9201FA" w:rsidR="00227C5E" w:rsidRPr="00695A14" w:rsidRDefault="00013970" w:rsidP="00B84857">
      <w:pPr>
        <w:pStyle w:val="BodyText"/>
        <w:spacing w:line="276" w:lineRule="auto"/>
        <w:ind w:left="420"/>
      </w:pPr>
      <w:proofErr w:type="spellStart"/>
      <w:r>
        <w:t>Mtoto</w:t>
      </w:r>
      <w:proofErr w:type="spellEnd"/>
      <w:r>
        <w:t xml:space="preserve"> </w:t>
      </w:r>
      <w:proofErr w:type="spellStart"/>
      <w:r>
        <w:t>wako</w:t>
      </w:r>
      <w:proofErr w:type="spellEnd"/>
      <w:r>
        <w:t xml:space="preserve"> </w:t>
      </w:r>
      <w:proofErr w:type="spellStart"/>
      <w:r>
        <w:t>alipata</w:t>
      </w:r>
      <w:proofErr w:type="spellEnd"/>
      <w:r>
        <w:t xml:space="preserve"> </w:t>
      </w:r>
      <w:proofErr w:type="spellStart"/>
      <w:r>
        <w:t>alama</w:t>
      </w:r>
      <w:proofErr w:type="spellEnd"/>
      <w:r>
        <w:t xml:space="preserve"> </w:t>
      </w:r>
      <w:proofErr w:type="spellStart"/>
      <w:r>
        <w:t>ya</w:t>
      </w:r>
      <w:proofErr w:type="spellEnd"/>
      <w:r>
        <w:t xml:space="preserve"> </w:t>
      </w:r>
      <w:proofErr w:type="spellStart"/>
      <w:r>
        <w:t>jumla</w:t>
      </w:r>
      <w:proofErr w:type="spellEnd"/>
      <w:r>
        <w:t xml:space="preserve"> </w:t>
      </w:r>
      <w:proofErr w:type="spellStart"/>
      <w:r>
        <w:t>ya</w:t>
      </w:r>
      <w:proofErr w:type="spellEnd"/>
      <w:r>
        <w:t xml:space="preserve"> _____________ </w:t>
      </w:r>
      <w:proofErr w:type="spellStart"/>
      <w:r>
        <w:t>kwenye</w:t>
      </w:r>
      <w:proofErr w:type="spellEnd"/>
      <w:r>
        <w:t xml:space="preserve"> </w:t>
      </w:r>
      <w:proofErr w:type="spellStart"/>
      <w:r>
        <w:t>kipimo</w:t>
      </w:r>
      <w:proofErr w:type="spellEnd"/>
      <w:r>
        <w:t xml:space="preserve"> cha 1-6. </w:t>
      </w:r>
      <w:proofErr w:type="spellStart"/>
      <w:r>
        <w:t>Unaweza</w:t>
      </w:r>
      <w:proofErr w:type="spellEnd"/>
      <w:r>
        <w:t xml:space="preserve"> </w:t>
      </w:r>
      <w:proofErr w:type="spellStart"/>
      <w:r>
        <w:t>kupata</w:t>
      </w:r>
      <w:proofErr w:type="spellEnd"/>
      <w:r>
        <w:t xml:space="preserve"> </w:t>
      </w:r>
      <w:proofErr w:type="spellStart"/>
      <w:r>
        <w:t>maelezo</w:t>
      </w:r>
      <w:proofErr w:type="spellEnd"/>
      <w:r>
        <w:t xml:space="preserve"> </w:t>
      </w:r>
      <w:proofErr w:type="spellStart"/>
      <w:r>
        <w:t>zaidi</w:t>
      </w:r>
      <w:proofErr w:type="spellEnd"/>
      <w:r>
        <w:t xml:space="preserve"> </w:t>
      </w:r>
      <w:proofErr w:type="spellStart"/>
      <w:r>
        <w:t>kwenye</w:t>
      </w:r>
      <w:proofErr w:type="spellEnd"/>
      <w:r>
        <w:t xml:space="preserve"> </w:t>
      </w:r>
      <w:proofErr w:type="spellStart"/>
      <w:r>
        <w:t>ripoti</w:t>
      </w:r>
      <w:proofErr w:type="spellEnd"/>
      <w:r>
        <w:t xml:space="preserve"> </w:t>
      </w:r>
      <w:proofErr w:type="spellStart"/>
      <w:r>
        <w:t>iliyoambatishwa</w:t>
      </w:r>
      <w:proofErr w:type="spellEnd"/>
      <w:r>
        <w:t xml:space="preserve"> </w:t>
      </w:r>
      <w:proofErr w:type="spellStart"/>
      <w:r>
        <w:t>ya</w:t>
      </w:r>
      <w:proofErr w:type="spellEnd"/>
      <w:r>
        <w:t xml:space="preserve"> </w:t>
      </w:r>
      <w:proofErr w:type="spellStart"/>
      <w:r>
        <w:t>alama</w:t>
      </w:r>
      <w:proofErr w:type="spellEnd"/>
      <w:r>
        <w:t xml:space="preserve">.  </w:t>
      </w:r>
    </w:p>
    <w:p w14:paraId="5441A6DB" w14:textId="77777777" w:rsidR="0048570C" w:rsidRPr="00695A14" w:rsidRDefault="00227C5E" w:rsidP="0048570C">
      <w:pPr>
        <w:pStyle w:val="BodyText"/>
        <w:spacing w:line="276" w:lineRule="auto"/>
      </w:pPr>
      <w:r w:rsidRPr="00695A14">
        <w:rPr>
          <w:noProof/>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xmlns:w="http://schemas.openxmlformats.org/wordprocessingml/2006/main">
              <v:shapetype xmlns:o="urn:schemas-microsoft-com:office:office" xmlns:v="urn:schemas-microsoft-com:vml" xmlns:w14="http://schemas.microsoft.com/office/word/2010/wordml" w14:anchorId="07EB8521" id="_x0000_t32" coordsize="21600,21600" o:spt="32" o:oned="t" path="m,l21600,21600e" filled="f">
                <v:path arrowok="t" fillok="f" o:connecttype="none"/>
                <o:lock v:ext="edit" shapetype="t"/>
              </v:shapetype>
              <v:shape xmlns:o="urn:schemas-microsoft-com:office:office" xmlns:v="urn:schemas-microsoft-com:vml"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695A14">
        <w:tab/>
      </w:r>
    </w:p>
    <w:tbl>
      <w:tblPr>
        <w:tblStyle w:val="TableGrid"/>
        <w:tblW w:w="0" w:type="auto"/>
        <w:tblInd w:w="420" w:type="dxa"/>
        <w:tblLook w:val="04A0" w:firstRow="1" w:lastRow="0" w:firstColumn="1" w:lastColumn="0" w:noHBand="0" w:noVBand="1"/>
      </w:tblPr>
      <w:tblGrid>
        <w:gridCol w:w="1750"/>
        <w:gridCol w:w="1770"/>
        <w:gridCol w:w="1800"/>
        <w:gridCol w:w="1784"/>
        <w:gridCol w:w="1749"/>
        <w:gridCol w:w="1757"/>
      </w:tblGrid>
      <w:tr w:rsidR="0048570C" w:rsidRPr="00695A14" w14:paraId="2F50C26B" w14:textId="77777777" w:rsidTr="00013970">
        <w:tc>
          <w:tcPr>
            <w:tcW w:w="1850" w:type="dxa"/>
            <w:shd w:val="clear" w:color="auto" w:fill="A3C783"/>
          </w:tcPr>
          <w:p w14:paraId="75AB1485" w14:textId="77777777" w:rsidR="00C94901" w:rsidRPr="00695A14" w:rsidRDefault="00C94901">
            <w:pPr>
              <w:pStyle w:val="BodyText"/>
              <w:spacing w:line="276" w:lineRule="auto"/>
            </w:pPr>
            <w:r w:rsidRPr="00695A14">
              <w:t>1-Kuingia</w:t>
            </w:r>
          </w:p>
        </w:tc>
        <w:tc>
          <w:tcPr>
            <w:tcW w:w="1869" w:type="dxa"/>
            <w:shd w:val="clear" w:color="auto" w:fill="78ABE4"/>
          </w:tcPr>
          <w:p w14:paraId="3F3F37EA" w14:textId="77777777" w:rsidR="00C94901" w:rsidRPr="00695A14" w:rsidRDefault="00C94901">
            <w:pPr>
              <w:pStyle w:val="BodyText"/>
              <w:spacing w:line="276" w:lineRule="auto"/>
            </w:pPr>
            <w:r w:rsidRPr="00695A14">
              <w:t>2-Kuanzia</w:t>
            </w:r>
          </w:p>
        </w:tc>
        <w:tc>
          <w:tcPr>
            <w:tcW w:w="1881" w:type="dxa"/>
            <w:shd w:val="clear" w:color="auto" w:fill="CCC45C"/>
          </w:tcPr>
          <w:p w14:paraId="7750E0C0" w14:textId="77777777" w:rsidR="00C94901" w:rsidRPr="00695A14" w:rsidRDefault="00C94901">
            <w:pPr>
              <w:pStyle w:val="BodyText"/>
              <w:spacing w:line="276" w:lineRule="auto"/>
            </w:pPr>
            <w:r w:rsidRPr="00695A14">
              <w:t>3-Kuendelea</w:t>
            </w:r>
          </w:p>
        </w:tc>
        <w:tc>
          <w:tcPr>
            <w:tcW w:w="1873" w:type="dxa"/>
            <w:shd w:val="clear" w:color="auto" w:fill="BB9C77"/>
          </w:tcPr>
          <w:p w14:paraId="74CB104C" w14:textId="77777777" w:rsidR="00C94901" w:rsidRPr="00695A14" w:rsidRDefault="00C94901">
            <w:pPr>
              <w:pStyle w:val="BodyText"/>
              <w:spacing w:line="276" w:lineRule="auto"/>
            </w:pPr>
            <w:r w:rsidRPr="00695A14">
              <w:t>4-Kupanuzi</w:t>
            </w:r>
          </w:p>
        </w:tc>
        <w:tc>
          <w:tcPr>
            <w:tcW w:w="1856" w:type="dxa"/>
            <w:shd w:val="clear" w:color="auto" w:fill="B2A1C7" w:themeFill="accent4" w:themeFillTint="99"/>
          </w:tcPr>
          <w:p w14:paraId="2D3D18D7" w14:textId="77777777" w:rsidR="00C94901" w:rsidRPr="00695A14" w:rsidRDefault="00C94901">
            <w:pPr>
              <w:pStyle w:val="BodyText"/>
              <w:spacing w:line="276" w:lineRule="auto"/>
            </w:pPr>
            <w:r w:rsidRPr="00695A14">
              <w:t>5-Kuziba</w:t>
            </w:r>
          </w:p>
        </w:tc>
        <w:tc>
          <w:tcPr>
            <w:tcW w:w="1861" w:type="dxa"/>
            <w:shd w:val="clear" w:color="auto" w:fill="F0A2E7"/>
          </w:tcPr>
          <w:p w14:paraId="1BEEB2DE" w14:textId="77777777" w:rsidR="00C94901" w:rsidRPr="00695A14" w:rsidRDefault="00C94901">
            <w:pPr>
              <w:pStyle w:val="BodyText"/>
              <w:spacing w:line="276" w:lineRule="auto"/>
            </w:pPr>
            <w:r w:rsidRPr="00695A14">
              <w:t>6-Kufikia</w:t>
            </w:r>
          </w:p>
        </w:tc>
      </w:tr>
    </w:tbl>
    <w:p w14:paraId="483F5F8F" w14:textId="77777777" w:rsidR="00C94901" w:rsidRPr="00695A14" w:rsidRDefault="00C94901">
      <w:pPr>
        <w:pStyle w:val="BodyText"/>
        <w:spacing w:line="276" w:lineRule="auto"/>
        <w:ind w:left="420"/>
      </w:pPr>
    </w:p>
    <w:p w14:paraId="4241BEE0" w14:textId="1868723F" w:rsidR="00B53E78" w:rsidRPr="00695A14" w:rsidRDefault="00B53E78">
      <w:pPr>
        <w:pStyle w:val="BodyText"/>
        <w:spacing w:line="276" w:lineRule="auto"/>
        <w:ind w:left="420"/>
      </w:pPr>
      <w:proofErr w:type="spellStart"/>
      <w:r w:rsidRPr="00695A14">
        <w:t>Katika</w:t>
      </w:r>
      <w:proofErr w:type="spellEnd"/>
      <w:r w:rsidRPr="00695A14">
        <w:t xml:space="preserve"> New Hampshire, </w:t>
      </w:r>
      <w:proofErr w:type="spellStart"/>
      <w:r w:rsidRPr="00695A14">
        <w:t>mtoto</w:t>
      </w:r>
      <w:proofErr w:type="spellEnd"/>
      <w:r w:rsidRPr="00695A14">
        <w:t xml:space="preserve"> </w:t>
      </w:r>
      <w:proofErr w:type="spellStart"/>
      <w:r w:rsidRPr="00695A14">
        <w:t>yeyote</w:t>
      </w:r>
      <w:proofErr w:type="spellEnd"/>
      <w:r w:rsidRPr="00695A14">
        <w:t xml:space="preserve"> </w:t>
      </w:r>
      <w:proofErr w:type="spellStart"/>
      <w:r w:rsidRPr="00695A14">
        <w:t>anayepata</w:t>
      </w:r>
      <w:proofErr w:type="spellEnd"/>
      <w:r w:rsidRPr="00695A14">
        <w:t xml:space="preserve"> </w:t>
      </w:r>
      <w:proofErr w:type="spellStart"/>
      <w:r w:rsidRPr="00695A14">
        <w:t>alama</w:t>
      </w:r>
      <w:proofErr w:type="spellEnd"/>
      <w:r w:rsidRPr="00695A14">
        <w:t xml:space="preserve"> za </w:t>
      </w:r>
      <w:proofErr w:type="spellStart"/>
      <w:r w:rsidRPr="00695A14">
        <w:t>jumla</w:t>
      </w:r>
      <w:proofErr w:type="spellEnd"/>
      <w:r w:rsidRPr="00695A14">
        <w:t xml:space="preserve"> za </w:t>
      </w:r>
      <w:r w:rsidRPr="00695A14">
        <w:rPr>
          <w:b/>
        </w:rPr>
        <w:t xml:space="preserve">4.4 au </w:t>
      </w:r>
      <w:proofErr w:type="spellStart"/>
      <w:r w:rsidRPr="00695A14">
        <w:rPr>
          <w:b/>
        </w:rPr>
        <w:t>chini</w:t>
      </w:r>
      <w:proofErr w:type="spellEnd"/>
      <w:r w:rsidRPr="00695A14">
        <w:t xml:space="preserve"> </w:t>
      </w:r>
      <w:proofErr w:type="spellStart"/>
      <w:r w:rsidRPr="00695A14">
        <w:t>anatambuliwa</w:t>
      </w:r>
      <w:proofErr w:type="spellEnd"/>
      <w:r w:rsidRPr="00695A14">
        <w:t xml:space="preserve"> </w:t>
      </w:r>
      <w:proofErr w:type="spellStart"/>
      <w:r w:rsidRPr="00695A14">
        <w:t>kama</w:t>
      </w:r>
      <w:proofErr w:type="spellEnd"/>
      <w:r w:rsidRPr="00695A14">
        <w:t xml:space="preserve"> "</w:t>
      </w:r>
      <w:proofErr w:type="spellStart"/>
      <w:r w:rsidRPr="00695A14">
        <w:t>mwanafunzi</w:t>
      </w:r>
      <w:proofErr w:type="spellEnd"/>
      <w:r w:rsidRPr="00695A14">
        <w:t xml:space="preserve"> </w:t>
      </w:r>
      <w:proofErr w:type="spellStart"/>
      <w:r w:rsidRPr="00695A14">
        <w:t>wa</w:t>
      </w:r>
      <w:proofErr w:type="spellEnd"/>
      <w:r w:rsidRPr="00695A14">
        <w:t xml:space="preserve"> </w:t>
      </w:r>
      <w:proofErr w:type="spellStart"/>
      <w:r w:rsidRPr="00695A14">
        <w:t>Kiingereza</w:t>
      </w:r>
      <w:proofErr w:type="spellEnd"/>
      <w:r w:rsidRPr="00695A14">
        <w:t xml:space="preserve">" (EL). Sheria </w:t>
      </w:r>
      <w:proofErr w:type="spellStart"/>
      <w:r w:rsidRPr="00695A14">
        <w:t>ya</w:t>
      </w:r>
      <w:proofErr w:type="spellEnd"/>
      <w:r w:rsidRPr="00695A14">
        <w:t xml:space="preserve"> </w:t>
      </w:r>
      <w:proofErr w:type="spellStart"/>
      <w:r w:rsidRPr="00695A14">
        <w:t>shirikisho</w:t>
      </w:r>
      <w:proofErr w:type="spellEnd"/>
      <w:r w:rsidRPr="00695A14">
        <w:t xml:space="preserve"> </w:t>
      </w:r>
      <w:proofErr w:type="spellStart"/>
      <w:r w:rsidRPr="00695A14">
        <w:t>inahitaji</w:t>
      </w:r>
      <w:proofErr w:type="spellEnd"/>
      <w:r w:rsidRPr="00695A14">
        <w:t xml:space="preserve"> </w:t>
      </w:r>
      <w:proofErr w:type="spellStart"/>
      <w:r w:rsidRPr="00695A14">
        <w:t>shule</w:t>
      </w:r>
      <w:proofErr w:type="spellEnd"/>
      <w:r w:rsidRPr="00695A14">
        <w:t xml:space="preserve"> za umma </w:t>
      </w:r>
      <w:proofErr w:type="spellStart"/>
      <w:r w:rsidRPr="00695A14">
        <w:t>kutoa</w:t>
      </w:r>
      <w:proofErr w:type="spellEnd"/>
      <w:r w:rsidRPr="00695A14">
        <w:t xml:space="preserve"> </w:t>
      </w:r>
      <w:proofErr w:type="spellStart"/>
      <w:r w:rsidRPr="00695A14">
        <w:t>Mpango</w:t>
      </w:r>
      <w:proofErr w:type="spellEnd"/>
      <w:r w:rsidRPr="00695A14">
        <w:t xml:space="preserve"> </w:t>
      </w:r>
      <w:proofErr w:type="spellStart"/>
      <w:r w:rsidRPr="00695A14">
        <w:t>wa</w:t>
      </w:r>
      <w:proofErr w:type="spellEnd"/>
      <w:r w:rsidRPr="00695A14">
        <w:t xml:space="preserve"> </w:t>
      </w:r>
      <w:proofErr w:type="spellStart"/>
      <w:r w:rsidRPr="00695A14">
        <w:t>ziada</w:t>
      </w:r>
      <w:proofErr w:type="spellEnd"/>
      <w:r w:rsidRPr="00695A14">
        <w:t xml:space="preserve"> </w:t>
      </w:r>
      <w:proofErr w:type="spellStart"/>
      <w:r w:rsidRPr="00695A14">
        <w:t>wa</w:t>
      </w:r>
      <w:proofErr w:type="spellEnd"/>
      <w:r w:rsidRPr="00695A14">
        <w:t xml:space="preserve"> </w:t>
      </w:r>
      <w:proofErr w:type="spellStart"/>
      <w:r w:rsidRPr="00695A14">
        <w:t>Elimu</w:t>
      </w:r>
      <w:proofErr w:type="spellEnd"/>
      <w:r w:rsidRPr="00695A14">
        <w:t xml:space="preserve"> </w:t>
      </w:r>
      <w:proofErr w:type="spellStart"/>
      <w:r w:rsidRPr="00695A14">
        <w:t>ya</w:t>
      </w:r>
      <w:proofErr w:type="spellEnd"/>
      <w:r w:rsidRPr="00695A14">
        <w:t xml:space="preserve"> </w:t>
      </w:r>
      <w:proofErr w:type="spellStart"/>
      <w:r w:rsidRPr="00695A14">
        <w:t>Lugha</w:t>
      </w:r>
      <w:proofErr w:type="spellEnd"/>
      <w:r w:rsidRPr="00695A14">
        <w:t xml:space="preserve"> </w:t>
      </w:r>
      <w:proofErr w:type="spellStart"/>
      <w:r w:rsidRPr="00695A14">
        <w:t>ya</w:t>
      </w:r>
      <w:proofErr w:type="spellEnd"/>
      <w:r w:rsidRPr="00695A14">
        <w:t xml:space="preserve"> </w:t>
      </w:r>
      <w:proofErr w:type="spellStart"/>
      <w:r w:rsidRPr="00695A14">
        <w:t>Mafundisho</w:t>
      </w:r>
      <w:proofErr w:type="spellEnd"/>
      <w:r w:rsidRPr="00695A14">
        <w:t xml:space="preserve"> (LIEP) au "</w:t>
      </w:r>
      <w:proofErr w:type="spellStart"/>
      <w:r w:rsidRPr="00695A14">
        <w:t>mpango</w:t>
      </w:r>
      <w:proofErr w:type="spellEnd"/>
      <w:r w:rsidRPr="00695A14">
        <w:t xml:space="preserve"> </w:t>
      </w:r>
      <w:proofErr w:type="spellStart"/>
      <w:r w:rsidRPr="00695A14">
        <w:t>wa</w:t>
      </w:r>
      <w:proofErr w:type="spellEnd"/>
      <w:r w:rsidRPr="00695A14">
        <w:t xml:space="preserve"> EL" </w:t>
      </w:r>
      <w:proofErr w:type="spellStart"/>
      <w:r w:rsidRPr="00695A14">
        <w:t>kwa</w:t>
      </w:r>
      <w:proofErr w:type="spellEnd"/>
      <w:r w:rsidRPr="00695A14">
        <w:t xml:space="preserve"> </w:t>
      </w:r>
      <w:proofErr w:type="spellStart"/>
      <w:r w:rsidRPr="00695A14">
        <w:t>wanafunzi</w:t>
      </w:r>
      <w:proofErr w:type="spellEnd"/>
      <w:r w:rsidRPr="00695A14">
        <w:t xml:space="preserve"> </w:t>
      </w:r>
      <w:proofErr w:type="spellStart"/>
      <w:r w:rsidRPr="00695A14">
        <w:t>wote</w:t>
      </w:r>
      <w:proofErr w:type="spellEnd"/>
      <w:r w:rsidRPr="00695A14">
        <w:t xml:space="preserve"> </w:t>
      </w:r>
      <w:proofErr w:type="spellStart"/>
      <w:r w:rsidRPr="00695A14">
        <w:t>wanaostahiki</w:t>
      </w:r>
      <w:proofErr w:type="spellEnd"/>
      <w:r w:rsidRPr="00695A14">
        <w:t xml:space="preserve"> </w:t>
      </w:r>
      <w:proofErr w:type="spellStart"/>
      <w:r w:rsidRPr="00695A14">
        <w:t>huduma</w:t>
      </w:r>
      <w:proofErr w:type="spellEnd"/>
      <w:r w:rsidRPr="00695A14">
        <w:t xml:space="preserve"> za </w:t>
      </w:r>
      <w:proofErr w:type="spellStart"/>
      <w:r w:rsidRPr="00695A14">
        <w:t>lugha</w:t>
      </w:r>
      <w:proofErr w:type="spellEnd"/>
      <w:r w:rsidRPr="00695A14">
        <w:t xml:space="preserve"> </w:t>
      </w:r>
      <w:proofErr w:type="spellStart"/>
      <w:r w:rsidRPr="00695A14">
        <w:t>ya</w:t>
      </w:r>
      <w:proofErr w:type="spellEnd"/>
      <w:r w:rsidRPr="00695A14">
        <w:t xml:space="preserve"> </w:t>
      </w:r>
      <w:proofErr w:type="spellStart"/>
      <w:r w:rsidRPr="00695A14">
        <w:t>Kiingereza</w:t>
      </w:r>
      <w:proofErr w:type="spellEnd"/>
      <w:r w:rsidRPr="00695A14">
        <w:t xml:space="preserve">. </w:t>
      </w:r>
      <w:proofErr w:type="spellStart"/>
      <w:r w:rsidRPr="00695A14">
        <w:t>Kulingana</w:t>
      </w:r>
      <w:proofErr w:type="spellEnd"/>
      <w:r w:rsidRPr="00695A14">
        <w:t xml:space="preserve"> </w:t>
      </w:r>
      <w:proofErr w:type="spellStart"/>
      <w:r w:rsidRPr="00695A14">
        <w:t>na</w:t>
      </w:r>
      <w:proofErr w:type="spellEnd"/>
      <w:r w:rsidRPr="00695A14">
        <w:t xml:space="preserve"> </w:t>
      </w:r>
      <w:proofErr w:type="spellStart"/>
      <w:r w:rsidRPr="00695A14">
        <w:t>matokeo</w:t>
      </w:r>
      <w:proofErr w:type="spellEnd"/>
      <w:r w:rsidRPr="00695A14">
        <w:t xml:space="preserve"> </w:t>
      </w:r>
      <w:proofErr w:type="spellStart"/>
      <w:r w:rsidRPr="00695A14">
        <w:t>ya</w:t>
      </w:r>
      <w:proofErr w:type="spellEnd"/>
      <w:r w:rsidRPr="00695A14">
        <w:t xml:space="preserve"> </w:t>
      </w:r>
      <w:proofErr w:type="spellStart"/>
      <w:r w:rsidRPr="00695A14">
        <w:t>mtoto</w:t>
      </w:r>
      <w:proofErr w:type="spellEnd"/>
      <w:r w:rsidRPr="00695A14">
        <w:t xml:space="preserve"> </w:t>
      </w:r>
      <w:proofErr w:type="spellStart"/>
      <w:r w:rsidRPr="00695A14">
        <w:t>wako</w:t>
      </w:r>
      <w:proofErr w:type="spellEnd"/>
      <w:r w:rsidRPr="00695A14">
        <w:t xml:space="preserve"> </w:t>
      </w:r>
      <w:proofErr w:type="spellStart"/>
      <w:r w:rsidRPr="00695A14">
        <w:t>ya</w:t>
      </w:r>
      <w:proofErr w:type="spellEnd"/>
      <w:r w:rsidRPr="00695A14">
        <w:t xml:space="preserve"> </w:t>
      </w:r>
      <w:proofErr w:type="spellStart"/>
      <w:r w:rsidRPr="00695A14">
        <w:t>mtihani</w:t>
      </w:r>
      <w:proofErr w:type="spellEnd"/>
      <w:r w:rsidRPr="00695A14">
        <w:t xml:space="preserve"> </w:t>
      </w:r>
      <w:proofErr w:type="spellStart"/>
      <w:r w:rsidRPr="00695A14">
        <w:t>wa</w:t>
      </w:r>
      <w:proofErr w:type="spellEnd"/>
      <w:r w:rsidRPr="00695A14">
        <w:t xml:space="preserve"> ELP, </w:t>
      </w:r>
      <w:proofErr w:type="spellStart"/>
      <w:r w:rsidR="00276065" w:rsidRPr="00695A14">
        <w:rPr>
          <w:b/>
        </w:rPr>
        <w:t>mtoto</w:t>
      </w:r>
      <w:proofErr w:type="spellEnd"/>
      <w:r w:rsidR="00276065" w:rsidRPr="00695A14">
        <w:rPr>
          <w:b/>
        </w:rPr>
        <w:t xml:space="preserve"> </w:t>
      </w:r>
      <w:proofErr w:type="spellStart"/>
      <w:r w:rsidR="00276065" w:rsidRPr="00695A14">
        <w:rPr>
          <w:b/>
        </w:rPr>
        <w:t>wako</w:t>
      </w:r>
      <w:proofErr w:type="spellEnd"/>
      <w:r w:rsidR="00276065" w:rsidRPr="00695A14">
        <w:rPr>
          <w:b/>
        </w:rPr>
        <w:t xml:space="preserve"> </w:t>
      </w:r>
      <w:r w:rsidR="00ED5D5A" w:rsidRPr="00ED5D5A">
        <w:rPr>
          <w:b/>
          <w:u w:val="single"/>
        </w:rPr>
        <w:t>HASTAHIKI</w:t>
      </w:r>
      <w:r w:rsidR="00ED5D5A">
        <w:rPr>
          <w:b/>
        </w:rPr>
        <w:t xml:space="preserve"> </w:t>
      </w:r>
      <w:proofErr w:type="spellStart"/>
      <w:r w:rsidR="00ED5D5A">
        <w:rPr>
          <w:b/>
        </w:rPr>
        <w:t>huduma</w:t>
      </w:r>
      <w:proofErr w:type="spellEnd"/>
      <w:r w:rsidR="00ED5D5A">
        <w:rPr>
          <w:b/>
        </w:rPr>
        <w:t xml:space="preserve"> </w:t>
      </w:r>
      <w:proofErr w:type="spellStart"/>
      <w:r w:rsidR="00ED5D5A">
        <w:rPr>
          <w:b/>
        </w:rPr>
        <w:t>hizi</w:t>
      </w:r>
      <w:proofErr w:type="spellEnd"/>
      <w:r w:rsidRPr="00695A14">
        <w:t xml:space="preserve">. </w:t>
      </w:r>
    </w:p>
    <w:p w14:paraId="6F446D9D" w14:textId="1517163A" w:rsidR="00685F85" w:rsidRDefault="00685F85">
      <w:pPr>
        <w:pStyle w:val="BodyText"/>
        <w:spacing w:line="276" w:lineRule="auto"/>
        <w:ind w:left="420"/>
      </w:pPr>
    </w:p>
    <w:p w14:paraId="413E0AF2" w14:textId="2D644E87" w:rsidR="00244D03" w:rsidRDefault="009B6BEE" w:rsidP="00077D6F">
      <w:pPr>
        <w:pStyle w:val="BodyText"/>
        <w:spacing w:line="276" w:lineRule="auto"/>
        <w:ind w:left="420"/>
      </w:pPr>
      <w:proofErr w:type="spellStart"/>
      <w:r>
        <w:t>Tafadhali</w:t>
      </w:r>
      <w:proofErr w:type="spellEnd"/>
      <w:r>
        <w:t xml:space="preserve"> </w:t>
      </w:r>
      <w:proofErr w:type="spellStart"/>
      <w:r>
        <w:t>weka</w:t>
      </w:r>
      <w:proofErr w:type="spellEnd"/>
      <w:r>
        <w:t xml:space="preserve"> </w:t>
      </w:r>
      <w:proofErr w:type="spellStart"/>
      <w:r>
        <w:t>barua</w:t>
      </w:r>
      <w:proofErr w:type="spellEnd"/>
      <w:r>
        <w:t xml:space="preserve"> </w:t>
      </w:r>
      <w:proofErr w:type="spellStart"/>
      <w:r>
        <w:t>hii</w:t>
      </w:r>
      <w:proofErr w:type="spellEnd"/>
      <w:r>
        <w:t xml:space="preserve"> </w:t>
      </w:r>
      <w:proofErr w:type="spellStart"/>
      <w:r>
        <w:t>kwenye</w:t>
      </w:r>
      <w:proofErr w:type="spellEnd"/>
      <w:r>
        <w:t xml:space="preserve"> </w:t>
      </w:r>
      <w:proofErr w:type="spellStart"/>
      <w:r>
        <w:t>rekodi</w:t>
      </w:r>
      <w:proofErr w:type="spellEnd"/>
      <w:r>
        <w:t xml:space="preserve"> </w:t>
      </w:r>
      <w:proofErr w:type="spellStart"/>
      <w:r>
        <w:t>zako</w:t>
      </w:r>
      <w:proofErr w:type="spellEnd"/>
      <w:r>
        <w:t xml:space="preserve">. </w:t>
      </w:r>
      <w:proofErr w:type="spellStart"/>
      <w:r>
        <w:t>Katika</w:t>
      </w:r>
      <w:proofErr w:type="spellEnd"/>
      <w:r>
        <w:t xml:space="preserve"> siku </w:t>
      </w:r>
      <w:proofErr w:type="spellStart"/>
      <w:r>
        <w:t>zijazo</w:t>
      </w:r>
      <w:proofErr w:type="spellEnd"/>
      <w:r>
        <w:t xml:space="preserve">, </w:t>
      </w:r>
      <w:proofErr w:type="spellStart"/>
      <w:r>
        <w:t>ukigundua</w:t>
      </w:r>
      <w:proofErr w:type="spellEnd"/>
      <w:r>
        <w:t xml:space="preserve"> </w:t>
      </w:r>
      <w:proofErr w:type="spellStart"/>
      <w:r>
        <w:t>mtoto</w:t>
      </w:r>
      <w:proofErr w:type="spellEnd"/>
      <w:r>
        <w:t xml:space="preserve"> </w:t>
      </w:r>
      <w:proofErr w:type="spellStart"/>
      <w:r>
        <w:t>wako</w:t>
      </w:r>
      <w:proofErr w:type="spellEnd"/>
      <w:r>
        <w:t xml:space="preserve"> </w:t>
      </w:r>
      <w:proofErr w:type="spellStart"/>
      <w:r>
        <w:t>anatatizika</w:t>
      </w:r>
      <w:proofErr w:type="spellEnd"/>
      <w:r>
        <w:t xml:space="preserve"> </w:t>
      </w:r>
      <w:proofErr w:type="spellStart"/>
      <w:r>
        <w:t>shuleni</w:t>
      </w:r>
      <w:proofErr w:type="spellEnd"/>
      <w:r>
        <w:t xml:space="preserve"> </w:t>
      </w:r>
      <w:proofErr w:type="spellStart"/>
      <w:r>
        <w:t>na</w:t>
      </w:r>
      <w:proofErr w:type="spellEnd"/>
      <w:r>
        <w:t xml:space="preserve"> </w:t>
      </w:r>
      <w:proofErr w:type="spellStart"/>
      <w:r>
        <w:t>unafikiri</w:t>
      </w:r>
      <w:proofErr w:type="spellEnd"/>
      <w:r>
        <w:t xml:space="preserve"> </w:t>
      </w:r>
      <w:proofErr w:type="spellStart"/>
      <w:r>
        <w:t>lugha</w:t>
      </w:r>
      <w:proofErr w:type="spellEnd"/>
      <w:r>
        <w:t xml:space="preserve"> </w:t>
      </w:r>
      <w:proofErr w:type="spellStart"/>
      <w:r>
        <w:t>inaweza</w:t>
      </w:r>
      <w:proofErr w:type="spellEnd"/>
      <w:r>
        <w:t xml:space="preserve"> </w:t>
      </w:r>
      <w:proofErr w:type="spellStart"/>
      <w:r>
        <w:t>kuwa</w:t>
      </w:r>
      <w:proofErr w:type="spellEnd"/>
      <w:r>
        <w:t xml:space="preserve"> </w:t>
      </w:r>
      <w:proofErr w:type="spellStart"/>
      <w:r>
        <w:t>ndio</w:t>
      </w:r>
      <w:proofErr w:type="spellEnd"/>
      <w:r>
        <w:t xml:space="preserve"> </w:t>
      </w:r>
      <w:proofErr w:type="spellStart"/>
      <w:r>
        <w:t>sababu</w:t>
      </w:r>
      <w:proofErr w:type="spellEnd"/>
      <w:r>
        <w:t xml:space="preserve">, </w:t>
      </w:r>
      <w:proofErr w:type="spellStart"/>
      <w:r>
        <w:t>tafadhali</w:t>
      </w:r>
      <w:proofErr w:type="spellEnd"/>
      <w:r>
        <w:t xml:space="preserve"> </w:t>
      </w:r>
      <w:proofErr w:type="spellStart"/>
      <w:r>
        <w:t>wasiliana</w:t>
      </w:r>
      <w:proofErr w:type="spellEnd"/>
      <w:r>
        <w:t xml:space="preserve"> </w:t>
      </w:r>
      <w:proofErr w:type="spellStart"/>
      <w:r>
        <w:t>na</w:t>
      </w:r>
      <w:proofErr w:type="spellEnd"/>
      <w:r>
        <w:t xml:space="preserve"> </w:t>
      </w:r>
      <w:proofErr w:type="spellStart"/>
      <w:r>
        <w:t>shule</w:t>
      </w:r>
      <w:proofErr w:type="spellEnd"/>
      <w:r>
        <w:t xml:space="preserve"> </w:t>
      </w:r>
      <w:proofErr w:type="spellStart"/>
      <w:r>
        <w:t>kwa</w:t>
      </w:r>
      <w:proofErr w:type="spellEnd"/>
      <w:r>
        <w:t xml:space="preserve"> </w:t>
      </w:r>
      <w:proofErr w:type="spellStart"/>
      <w:r>
        <w:t>usaidizi</w:t>
      </w:r>
      <w:proofErr w:type="spellEnd"/>
      <w:r>
        <w:t xml:space="preserve">. </w:t>
      </w:r>
      <w:proofErr w:type="spellStart"/>
      <w:r>
        <w:t>Ikiwa</w:t>
      </w:r>
      <w:proofErr w:type="spellEnd"/>
      <w:r>
        <w:t xml:space="preserve"> </w:t>
      </w:r>
      <w:proofErr w:type="spellStart"/>
      <w:r>
        <w:t>una</w:t>
      </w:r>
      <w:proofErr w:type="spellEnd"/>
      <w:r>
        <w:t xml:space="preserve"> </w:t>
      </w:r>
      <w:proofErr w:type="spellStart"/>
      <w:r>
        <w:t>maswali</w:t>
      </w:r>
      <w:proofErr w:type="spellEnd"/>
      <w:r>
        <w:t xml:space="preserve"> </w:t>
      </w:r>
      <w:proofErr w:type="spellStart"/>
      <w:r>
        <w:t>yoyote</w:t>
      </w:r>
      <w:proofErr w:type="spellEnd"/>
      <w:r>
        <w:t xml:space="preserve">, </w:t>
      </w:r>
      <w:proofErr w:type="spellStart"/>
      <w:r>
        <w:t>tafadhali</w:t>
      </w:r>
      <w:proofErr w:type="spellEnd"/>
      <w:r>
        <w:t xml:space="preserve"> </w:t>
      </w:r>
      <w:proofErr w:type="spellStart"/>
      <w:r>
        <w:t>wasiliana</w:t>
      </w:r>
      <w:proofErr w:type="spellEnd"/>
      <w:r>
        <w:t xml:space="preserve"> </w:t>
      </w:r>
      <w:proofErr w:type="spellStart"/>
      <w:r>
        <w:t>na</w:t>
      </w:r>
      <w:proofErr w:type="spellEnd"/>
      <w:r>
        <w:t xml:space="preserve"> </w:t>
      </w:r>
      <w:proofErr w:type="spellStart"/>
      <w:r>
        <w:t>mwalimu</w:t>
      </w:r>
      <w:proofErr w:type="spellEnd"/>
      <w:r>
        <w:t xml:space="preserve"> </w:t>
      </w:r>
      <w:proofErr w:type="spellStart"/>
      <w:r>
        <w:t>aliyeorodheshwa</w:t>
      </w:r>
      <w:proofErr w:type="spellEnd"/>
      <w:r>
        <w:t xml:space="preserve"> </w:t>
      </w:r>
      <w:proofErr w:type="spellStart"/>
      <w:r>
        <w:t>hapa</w:t>
      </w:r>
      <w:proofErr w:type="spellEnd"/>
      <w:r>
        <w:t xml:space="preserve"> </w:t>
      </w:r>
      <w:proofErr w:type="spellStart"/>
      <w:r>
        <w:t>chini</w:t>
      </w:r>
      <w:proofErr w:type="spellEnd"/>
      <w:r>
        <w:t xml:space="preserve">. </w:t>
      </w:r>
    </w:p>
    <w:p w14:paraId="7C256CE7" w14:textId="77777777" w:rsidR="00077D6F" w:rsidRPr="00077D6F" w:rsidRDefault="00077D6F" w:rsidP="00077D6F">
      <w:pPr>
        <w:pStyle w:val="BodyText"/>
        <w:spacing w:line="276" w:lineRule="auto"/>
        <w:ind w:left="420"/>
      </w:pPr>
    </w:p>
    <w:p w14:paraId="0436CE71" w14:textId="77777777" w:rsidR="00244D03" w:rsidRPr="00695A14" w:rsidRDefault="00244D03" w:rsidP="00244D03">
      <w:pPr>
        <w:pStyle w:val="BodyText"/>
        <w:spacing w:before="1" w:line="276" w:lineRule="auto"/>
        <w:ind w:right="1089" w:firstLine="720"/>
      </w:pPr>
      <w:r w:rsidRPr="00695A14">
        <w:rPr>
          <w:noProof/>
        </w:rPr>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default" r:id="rId7"/>
      <w:footerReference w:type="default" r:id="rId8"/>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F7AB" w14:textId="77777777" w:rsidR="006F445D" w:rsidRDefault="006F445D" w:rsidP="00CA6EE2">
      <w:r>
        <w:separator/>
      </w:r>
    </w:p>
  </w:endnote>
  <w:endnote w:type="continuationSeparator" w:id="0">
    <w:p w14:paraId="536F993F" w14:textId="77777777" w:rsidR="006F445D" w:rsidRDefault="006F445D"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2753D264" w:rsidR="00CA6EE2" w:rsidRDefault="00CA6EE2">
    <w:pPr>
      <w:pStyle w:val="Footer"/>
    </w:pPr>
    <w:proofErr w:type="spellStart"/>
    <w:r>
      <w:t>Ilisasishwa</w:t>
    </w:r>
    <w:proofErr w:type="spellEnd"/>
    <w:r>
      <w:t xml:space="preserve"> </w:t>
    </w:r>
    <w:proofErr w:type="spellStart"/>
    <w:r>
      <w:t>mnamo</w:t>
    </w:r>
    <w:proofErr w:type="spellEnd"/>
    <w:r>
      <w:t xml:space="preserve"> 07/2022</w:t>
    </w:r>
    <w:r>
      <w:ptab w:relativeTo="margin" w:alignment="center" w:leader="none"/>
    </w:r>
    <w:r>
      <w:t>NHED</w:t>
    </w:r>
    <w:r>
      <w:ptab w:relativeTo="margin" w:alignment="right" w:leader="none"/>
    </w:r>
    <w:proofErr w:type="spellStart"/>
    <w:r>
      <w:t>Ustahiki</w:t>
    </w:r>
    <w:proofErr w:type="spellEnd"/>
    <w:r>
      <w:t xml:space="preserve"> </w:t>
    </w:r>
    <w:proofErr w:type="spellStart"/>
    <w:r>
      <w:t>wa</w:t>
    </w:r>
    <w:proofErr w:type="spellEnd"/>
    <w:r>
      <w:t xml:space="preserve"> </w:t>
    </w:r>
    <w:proofErr w:type="spellStart"/>
    <w:r>
      <w:t>Mwanzo-Hastahiki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B109" w14:textId="77777777" w:rsidR="006F445D" w:rsidRDefault="006F445D" w:rsidP="00CA6EE2">
      <w:r>
        <w:separator/>
      </w:r>
    </w:p>
  </w:footnote>
  <w:footnote w:type="continuationSeparator" w:id="0">
    <w:p w14:paraId="041330E9" w14:textId="77777777" w:rsidR="006F445D" w:rsidRDefault="006F445D"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A9B3" w14:textId="1B0DBB52" w:rsidR="009C6626" w:rsidRDefault="009C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77D6F"/>
    <w:rsid w:val="000E4AAE"/>
    <w:rsid w:val="000F7176"/>
    <w:rsid w:val="00101413"/>
    <w:rsid w:val="00107146"/>
    <w:rsid w:val="0015496B"/>
    <w:rsid w:val="001B692D"/>
    <w:rsid w:val="001C0C9A"/>
    <w:rsid w:val="001C75DE"/>
    <w:rsid w:val="00227C5E"/>
    <w:rsid w:val="00230A5C"/>
    <w:rsid w:val="00244D03"/>
    <w:rsid w:val="002528CA"/>
    <w:rsid w:val="00261630"/>
    <w:rsid w:val="00276065"/>
    <w:rsid w:val="002B5D91"/>
    <w:rsid w:val="00301616"/>
    <w:rsid w:val="003741AD"/>
    <w:rsid w:val="003D2699"/>
    <w:rsid w:val="003F6A5E"/>
    <w:rsid w:val="00465BD3"/>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6F445D"/>
    <w:rsid w:val="00721EDE"/>
    <w:rsid w:val="00797B54"/>
    <w:rsid w:val="00811EE3"/>
    <w:rsid w:val="00832753"/>
    <w:rsid w:val="00835B3F"/>
    <w:rsid w:val="008D45A2"/>
    <w:rsid w:val="008F4864"/>
    <w:rsid w:val="00926706"/>
    <w:rsid w:val="0094093A"/>
    <w:rsid w:val="0097570C"/>
    <w:rsid w:val="009A108F"/>
    <w:rsid w:val="009B6BEE"/>
    <w:rsid w:val="009C39B0"/>
    <w:rsid w:val="009C6626"/>
    <w:rsid w:val="009D7F06"/>
    <w:rsid w:val="00A05B01"/>
    <w:rsid w:val="00A22C10"/>
    <w:rsid w:val="00A363CD"/>
    <w:rsid w:val="00A64B2E"/>
    <w:rsid w:val="00A9708A"/>
    <w:rsid w:val="00AC3F54"/>
    <w:rsid w:val="00AF140A"/>
    <w:rsid w:val="00B53E78"/>
    <w:rsid w:val="00B84857"/>
    <w:rsid w:val="00B91914"/>
    <w:rsid w:val="00BA5B5C"/>
    <w:rsid w:val="00C42EE4"/>
    <w:rsid w:val="00C94901"/>
    <w:rsid w:val="00CA6EE2"/>
    <w:rsid w:val="00D41039"/>
    <w:rsid w:val="00DF1BAB"/>
    <w:rsid w:val="00E925F6"/>
    <w:rsid w:val="00ED5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9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2022-09-02T17:51:00Z</dcterms:created>
  <dcterms:modified xsi:type="dcterms:W3CDTF">2022-09-08T20:38:00Z</dcterms:modified>
</cp:coreProperties>
</file>