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9D8D" w14:textId="77777777" w:rsidR="00594A8F" w:rsidRDefault="00594A8F">
      <w:pPr>
        <w:rPr>
          <w:b/>
        </w:rPr>
      </w:pPr>
    </w:p>
    <w:p w14:paraId="3A412C01" w14:textId="77777777" w:rsidR="00594A8F" w:rsidRDefault="00594A8F">
      <w:pPr>
        <w:rPr>
          <w:b/>
        </w:rPr>
      </w:pPr>
    </w:p>
    <w:p w14:paraId="18A34944" w14:textId="66F403C3" w:rsidR="00266387" w:rsidRPr="000B3B34" w:rsidRDefault="000B3B34">
      <w:pPr>
        <w:rPr>
          <w:b/>
        </w:rPr>
      </w:pPr>
      <w:r w:rsidRPr="000B3B34">
        <w:rPr>
          <w:b/>
        </w:rPr>
        <w:t xml:space="preserve">Instructions for </w:t>
      </w:r>
      <w:r w:rsidR="00BE713A">
        <w:rPr>
          <w:b/>
        </w:rPr>
        <w:t>LEAs Requesting</w:t>
      </w:r>
      <w:r w:rsidRPr="000B3B34">
        <w:rPr>
          <w:b/>
        </w:rPr>
        <w:t xml:space="preserve"> Out-of-State Programs </w:t>
      </w:r>
      <w:r w:rsidR="00CD1ABC">
        <w:rPr>
          <w:b/>
        </w:rPr>
        <w:t>to b</w:t>
      </w:r>
      <w:r w:rsidR="00BE713A">
        <w:rPr>
          <w:b/>
        </w:rPr>
        <w:t xml:space="preserve">e </w:t>
      </w:r>
      <w:r w:rsidRPr="000B3B34">
        <w:rPr>
          <w:b/>
        </w:rPr>
        <w:t>Entered into the New Hampshire Special Education Information System (NHSEIS)</w:t>
      </w:r>
    </w:p>
    <w:p w14:paraId="4B3E69C7" w14:textId="77777777" w:rsidR="000B3B34" w:rsidRDefault="000B3B34" w:rsidP="000B3B34"/>
    <w:p w14:paraId="346CDA59" w14:textId="77777777" w:rsidR="00FD0371" w:rsidRDefault="00CD1ABC" w:rsidP="00A532AD">
      <w:pPr>
        <w:pStyle w:val="ListParagraph"/>
        <w:numPr>
          <w:ilvl w:val="0"/>
          <w:numId w:val="1"/>
        </w:numPr>
        <w:ind w:left="360"/>
      </w:pPr>
      <w:r>
        <w:t xml:space="preserve">Per </w:t>
      </w:r>
      <w:r w:rsidR="00E71D5D">
        <w:t xml:space="preserve">The NH Standards for the Education of Children with Disabilities, </w:t>
      </w:r>
      <w:r>
        <w:t>Ed 1126.06</w:t>
      </w:r>
      <w:r w:rsidR="00DA2D90">
        <w:t>,</w:t>
      </w:r>
      <w:r>
        <w:t xml:space="preserve"> </w:t>
      </w:r>
      <w:r w:rsidR="00DA2D90">
        <w:t>an</w:t>
      </w:r>
      <w:r w:rsidR="00FD0371">
        <w:t xml:space="preserve"> Out-of-State school, class, or program must be approved by their host state to provide special education and related services</w:t>
      </w:r>
      <w:r w:rsidR="00182C4C">
        <w:t xml:space="preserve"> </w:t>
      </w:r>
      <w:proofErr w:type="gramStart"/>
      <w:r w:rsidR="00182C4C">
        <w:t>in order to</w:t>
      </w:r>
      <w:proofErr w:type="gramEnd"/>
      <w:r w:rsidR="00182C4C">
        <w:t xml:space="preserve"> enter the program as an approved placement in NHSEIS</w:t>
      </w:r>
      <w:r w:rsidR="00FD0371">
        <w:t>.</w:t>
      </w:r>
    </w:p>
    <w:p w14:paraId="4F01671E" w14:textId="77777777" w:rsidR="00FD0371" w:rsidRDefault="00FD0371" w:rsidP="00FD0371"/>
    <w:p w14:paraId="03DDBB20" w14:textId="77777777" w:rsidR="000B3B34" w:rsidRDefault="00A532AD" w:rsidP="00A532AD">
      <w:pPr>
        <w:pStyle w:val="ListParagraph"/>
        <w:numPr>
          <w:ilvl w:val="0"/>
          <w:numId w:val="1"/>
        </w:numPr>
        <w:ind w:left="360"/>
      </w:pPr>
      <w:r>
        <w:t>Work with your contact at the out-of-state school, class, or program to collect the information required on this form.</w:t>
      </w:r>
    </w:p>
    <w:p w14:paraId="6C606A34" w14:textId="77777777" w:rsidR="00A532AD" w:rsidRDefault="00A532AD" w:rsidP="00A532AD"/>
    <w:p w14:paraId="49D733D8" w14:textId="77777777" w:rsidR="00BE713A" w:rsidRDefault="00A532AD" w:rsidP="00A532AD">
      <w:pPr>
        <w:pStyle w:val="ListParagraph"/>
        <w:numPr>
          <w:ilvl w:val="0"/>
          <w:numId w:val="1"/>
        </w:numPr>
        <w:ind w:left="360"/>
      </w:pPr>
      <w:r>
        <w:t xml:space="preserve">Submit this completed form with a copy of the host state’s certificate of special education approval for the school, class, or program.  </w:t>
      </w:r>
    </w:p>
    <w:p w14:paraId="5FECAF1F" w14:textId="0979FC56" w:rsidR="00A532AD" w:rsidRPr="00BE713A" w:rsidRDefault="00A532AD" w:rsidP="00BE713A">
      <w:pPr>
        <w:pStyle w:val="ListParagraph"/>
        <w:ind w:left="360"/>
        <w:rPr>
          <w:i/>
        </w:rPr>
      </w:pPr>
      <w:r w:rsidRPr="00BE713A">
        <w:rPr>
          <w:i/>
        </w:rPr>
        <w:t>If they do not have a current certificate from the host state</w:t>
      </w:r>
      <w:r w:rsidR="0015571A">
        <w:rPr>
          <w:i/>
        </w:rPr>
        <w:t>,</w:t>
      </w:r>
      <w:r w:rsidRPr="00BE713A">
        <w:rPr>
          <w:i/>
        </w:rPr>
        <w:t xml:space="preserve"> </w:t>
      </w:r>
      <w:r w:rsidR="00BE713A">
        <w:rPr>
          <w:i/>
        </w:rPr>
        <w:t xml:space="preserve">please contact </w:t>
      </w:r>
      <w:r w:rsidR="007D1585">
        <w:rPr>
          <w:i/>
        </w:rPr>
        <w:t>NHE</w:t>
      </w:r>
      <w:r w:rsidR="002C093A">
        <w:rPr>
          <w:i/>
        </w:rPr>
        <w:t>D</w:t>
      </w:r>
      <w:r w:rsidR="007D1585">
        <w:rPr>
          <w:i/>
        </w:rPr>
        <w:t xml:space="preserve"> Bureau of Student Support</w:t>
      </w:r>
      <w:r w:rsidR="00BE713A">
        <w:rPr>
          <w:i/>
        </w:rPr>
        <w:t xml:space="preserve"> for alternative accepted documentation</w:t>
      </w:r>
      <w:r w:rsidRPr="00BE713A">
        <w:rPr>
          <w:i/>
        </w:rPr>
        <w:t>.</w:t>
      </w:r>
      <w:r w:rsidR="00BE713A">
        <w:rPr>
          <w:i/>
        </w:rPr>
        <w:t xml:space="preserve"> See below for contact info.</w:t>
      </w:r>
    </w:p>
    <w:p w14:paraId="1607274F" w14:textId="77777777" w:rsidR="00BE713A" w:rsidRDefault="00BE713A" w:rsidP="00CD1ABC"/>
    <w:p w14:paraId="2B7BBC85" w14:textId="77777777" w:rsidR="00BE713A" w:rsidRDefault="00B45E15" w:rsidP="00BE713A">
      <w:pPr>
        <w:pStyle w:val="ListParagraph"/>
        <w:numPr>
          <w:ilvl w:val="0"/>
          <w:numId w:val="1"/>
        </w:numPr>
        <w:ind w:left="360"/>
      </w:pPr>
      <w:r>
        <w:t>Email</w:t>
      </w:r>
      <w:r w:rsidR="00BE713A">
        <w:t xml:space="preserve"> the completed request &amp; certificate or any questions to:</w:t>
      </w:r>
    </w:p>
    <w:p w14:paraId="44FC0458" w14:textId="77777777" w:rsidR="00B45E15" w:rsidRDefault="00B45E15" w:rsidP="00BE713A">
      <w:pPr>
        <w:pStyle w:val="ListParagraph"/>
        <w:ind w:left="360"/>
        <w:rPr>
          <w:b/>
        </w:rPr>
      </w:pPr>
    </w:p>
    <w:p w14:paraId="133F8F7E" w14:textId="2BEE2212" w:rsidR="003C169F" w:rsidRDefault="006D6817" w:rsidP="00BE713A">
      <w:pPr>
        <w:pStyle w:val="ListParagraph"/>
        <w:ind w:left="360"/>
        <w:rPr>
          <w:b/>
        </w:rPr>
      </w:pPr>
      <w:r>
        <w:rPr>
          <w:b/>
        </w:rPr>
        <w:t xml:space="preserve">GaetanMarie </w:t>
      </w:r>
      <w:proofErr w:type="spellStart"/>
      <w:r>
        <w:rPr>
          <w:b/>
        </w:rPr>
        <w:t>Lacourse</w:t>
      </w:r>
      <w:proofErr w:type="spellEnd"/>
      <w:r>
        <w:rPr>
          <w:b/>
        </w:rPr>
        <w:t>, Program Ass</w:t>
      </w:r>
      <w:r w:rsidR="00635C56">
        <w:rPr>
          <w:b/>
        </w:rPr>
        <w:t>istant</w:t>
      </w:r>
    </w:p>
    <w:p w14:paraId="0870A15B" w14:textId="77777777" w:rsidR="00752D62" w:rsidRDefault="00752D62" w:rsidP="00BE713A">
      <w:pPr>
        <w:pStyle w:val="ListParagraph"/>
        <w:ind w:left="360"/>
        <w:rPr>
          <w:b/>
        </w:rPr>
      </w:pPr>
      <w:r>
        <w:rPr>
          <w:b/>
        </w:rPr>
        <w:t>New Hampshire Dept. of Education</w:t>
      </w:r>
    </w:p>
    <w:p w14:paraId="63EAC599" w14:textId="77777777" w:rsidR="00BE713A" w:rsidRDefault="00BE713A" w:rsidP="00BE713A">
      <w:pPr>
        <w:pStyle w:val="ListParagraph"/>
        <w:ind w:left="360"/>
        <w:rPr>
          <w:b/>
        </w:rPr>
      </w:pPr>
      <w:r>
        <w:rPr>
          <w:b/>
        </w:rPr>
        <w:t xml:space="preserve">Bureau of </w:t>
      </w:r>
      <w:r w:rsidR="003C169F">
        <w:rPr>
          <w:b/>
        </w:rPr>
        <w:t>Special Education</w:t>
      </w:r>
      <w:r>
        <w:rPr>
          <w:b/>
        </w:rPr>
        <w:t xml:space="preserve"> Support</w:t>
      </w:r>
    </w:p>
    <w:p w14:paraId="18F21BC9" w14:textId="02F7FEDB" w:rsidR="006D6817" w:rsidRDefault="00AC11D0" w:rsidP="006D6817">
      <w:pPr>
        <w:pStyle w:val="ListParagraph"/>
        <w:ind w:left="360"/>
        <w:rPr>
          <w:b/>
          <w:sz w:val="20"/>
          <w:szCs w:val="20"/>
        </w:rPr>
      </w:pPr>
      <w:hyperlink r:id="rId7" w:history="1">
        <w:r w:rsidR="006D6817" w:rsidRPr="00343024">
          <w:rPr>
            <w:rStyle w:val="Hyperlink"/>
            <w:b/>
            <w:sz w:val="20"/>
            <w:szCs w:val="20"/>
          </w:rPr>
          <w:t>GaetanMarie.B.FitzgeraldLacourse@doe.nh.gov</w:t>
        </w:r>
      </w:hyperlink>
    </w:p>
    <w:p w14:paraId="086ED8C8" w14:textId="77777777" w:rsidR="00773E5C" w:rsidRPr="00635C56" w:rsidRDefault="00773E5C" w:rsidP="006D6817">
      <w:pPr>
        <w:ind w:firstLine="360"/>
        <w:rPr>
          <w:b/>
        </w:rPr>
      </w:pPr>
      <w:r w:rsidRPr="00635C56">
        <w:rPr>
          <w:b/>
        </w:rPr>
        <w:t>Phone: (603) 271-</w:t>
      </w:r>
      <w:r w:rsidR="00A56F93" w:rsidRPr="00635C56">
        <w:rPr>
          <w:b/>
        </w:rPr>
        <w:t>1577</w:t>
      </w:r>
    </w:p>
    <w:p w14:paraId="1F7F1F90" w14:textId="0B199EB3" w:rsidR="00CD1ABC" w:rsidRDefault="00CD1ABC" w:rsidP="00BE713A">
      <w:pPr>
        <w:pStyle w:val="ListParagraph"/>
        <w:ind w:left="360"/>
        <w:rPr>
          <w:b/>
        </w:rPr>
      </w:pPr>
    </w:p>
    <w:p w14:paraId="70E9DE7D" w14:textId="77777777" w:rsidR="00CF4C7C" w:rsidRDefault="00CF4C7C" w:rsidP="00BE713A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4"/>
      </w:tblGrid>
      <w:tr w:rsidR="00CC453B" w14:paraId="46EBCA3D" w14:textId="77777777" w:rsidTr="003C4545">
        <w:trPr>
          <w:trHeight w:val="744"/>
        </w:trPr>
        <w:tc>
          <w:tcPr>
            <w:tcW w:w="4924" w:type="dxa"/>
            <w:shd w:val="clear" w:color="auto" w:fill="D9D9D9" w:themeFill="background1" w:themeFillShade="D9"/>
          </w:tcPr>
          <w:p w14:paraId="10DD0BC7" w14:textId="77777777" w:rsidR="00CF4C7C" w:rsidRDefault="00CC453B" w:rsidP="00CC453B">
            <w:pPr>
              <w:rPr>
                <w:b/>
              </w:rPr>
            </w:pPr>
            <w:r>
              <w:rPr>
                <w:b/>
              </w:rPr>
              <w:t xml:space="preserve">I certify that this program meets the </w:t>
            </w:r>
            <w:r w:rsidR="00CF4C7C">
              <w:rPr>
                <w:b/>
              </w:rPr>
              <w:t xml:space="preserve">behavior intervention </w:t>
            </w:r>
            <w:r>
              <w:rPr>
                <w:b/>
              </w:rPr>
              <w:t xml:space="preserve">standards of </w:t>
            </w:r>
          </w:p>
          <w:p w14:paraId="6AEAA5E9" w14:textId="5AF5557A" w:rsidR="00CC453B" w:rsidRPr="00626750" w:rsidRDefault="00CC453B" w:rsidP="00CC453B">
            <w:pPr>
              <w:rPr>
                <w:b/>
              </w:rPr>
            </w:pPr>
            <w:r>
              <w:rPr>
                <w:b/>
              </w:rPr>
              <w:t xml:space="preserve">Ed </w:t>
            </w:r>
            <w:hyperlink r:id="rId8" w:history="1">
              <w:r w:rsidRPr="00CF4C7C">
                <w:rPr>
                  <w:rStyle w:val="Hyperlink"/>
                  <w:b/>
                </w:rPr>
                <w:t>1114.07</w:t>
              </w:r>
            </w:hyperlink>
            <w:r>
              <w:rPr>
                <w:b/>
              </w:rPr>
              <w:t xml:space="preserve"> </w:t>
            </w:r>
            <w:r w:rsidR="00CF4C7C">
              <w:rPr>
                <w:b/>
              </w:rPr>
              <w:t xml:space="preserve">and Ed </w:t>
            </w:r>
            <w:hyperlink r:id="rId9" w:history="1">
              <w:r w:rsidR="00CF4C7C" w:rsidRPr="00CF4C7C">
                <w:rPr>
                  <w:rStyle w:val="Hyperlink"/>
                  <w:b/>
                </w:rPr>
                <w:t>1114.08</w:t>
              </w:r>
            </w:hyperlink>
          </w:p>
        </w:tc>
      </w:tr>
      <w:tr w:rsidR="00CC453B" w14:paraId="4A424CB2" w14:textId="77777777" w:rsidTr="003C4545">
        <w:trPr>
          <w:trHeight w:val="1811"/>
        </w:trPr>
        <w:tc>
          <w:tcPr>
            <w:tcW w:w="4924" w:type="dxa"/>
            <w:shd w:val="clear" w:color="auto" w:fill="auto"/>
          </w:tcPr>
          <w:p w14:paraId="4C8FF8A2" w14:textId="5BB73C27" w:rsidR="00CC453B" w:rsidRPr="006A43C5" w:rsidRDefault="006A43C5" w:rsidP="006A43C5">
            <w:pPr>
              <w:jc w:val="center"/>
              <w:rPr>
                <w:bCs/>
              </w:rPr>
            </w:pPr>
            <w:r w:rsidRPr="006A43C5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B0D07EC" wp14:editId="13256D9F">
                      <wp:simplePos x="0" y="0"/>
                      <wp:positionH relativeFrom="column">
                        <wp:posOffset>118468</wp:posOffset>
                      </wp:positionH>
                      <wp:positionV relativeFrom="paragraph">
                        <wp:posOffset>187077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4751E" w14:textId="1DEB3585" w:rsidR="006A43C5" w:rsidRDefault="006A43C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D0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35pt;margin-top:14.7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4X&#10;W8fcAAAACQEAAA8AAAAAAAAAAAAAAAAAawQAAGRycy9kb3ducmV2LnhtbFBLBQYAAAAABAAEAPMA&#10;AAB0BQAAAAA=&#10;">
                      <v:textbox style="mso-fit-shape-to-text:t">
                        <w:txbxContent>
                          <w:p w14:paraId="0B74751E" w14:textId="1DEB3585" w:rsidR="006A43C5" w:rsidRDefault="006A43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A43C5">
              <w:rPr>
                <w:bCs/>
              </w:rPr>
              <w:t>Requesting LEA Signature</w:t>
            </w:r>
          </w:p>
        </w:tc>
      </w:tr>
    </w:tbl>
    <w:p w14:paraId="0F2B64C0" w14:textId="4A0ADCE9" w:rsidR="00CD1ABC" w:rsidRDefault="00CD1ABC" w:rsidP="00BE713A">
      <w:pPr>
        <w:pStyle w:val="ListParagraph"/>
        <w:ind w:left="360"/>
        <w:rPr>
          <w:b/>
        </w:rPr>
      </w:pPr>
    </w:p>
    <w:p w14:paraId="1DC9BB0D" w14:textId="77777777" w:rsidR="00CC453B" w:rsidRDefault="00CC453B" w:rsidP="00BE713A">
      <w:pPr>
        <w:pStyle w:val="ListParagraph"/>
        <w:ind w:left="360"/>
        <w:rPr>
          <w:b/>
        </w:rPr>
      </w:pPr>
    </w:p>
    <w:p w14:paraId="0EC4C1D7" w14:textId="30F91B4B" w:rsidR="00CD1ABC" w:rsidRDefault="00CD1ABC" w:rsidP="00BE713A">
      <w:pPr>
        <w:pStyle w:val="ListParagraph"/>
        <w:ind w:left="360"/>
        <w:rPr>
          <w:b/>
        </w:rPr>
      </w:pPr>
    </w:p>
    <w:p w14:paraId="55946DB9" w14:textId="3A42350A" w:rsidR="00CC453B" w:rsidRDefault="00CC453B" w:rsidP="00594A8F">
      <w:pPr>
        <w:rPr>
          <w:b/>
        </w:rPr>
      </w:pPr>
    </w:p>
    <w:p w14:paraId="29FD0359" w14:textId="77777777" w:rsidR="00594A8F" w:rsidRPr="00594A8F" w:rsidRDefault="00594A8F" w:rsidP="00594A8F">
      <w:pPr>
        <w:rPr>
          <w:b/>
        </w:rPr>
      </w:pPr>
    </w:p>
    <w:p w14:paraId="18F98A84" w14:textId="77777777" w:rsidR="00CC453B" w:rsidRDefault="00CC453B" w:rsidP="00BE713A">
      <w:pPr>
        <w:pStyle w:val="ListParagraph"/>
        <w:ind w:left="360"/>
        <w:rPr>
          <w:b/>
        </w:rPr>
      </w:pPr>
    </w:p>
    <w:p w14:paraId="538A4617" w14:textId="77777777" w:rsidR="00594A8F" w:rsidRDefault="00594A8F" w:rsidP="00BE713A">
      <w:pPr>
        <w:pStyle w:val="ListParagraph"/>
        <w:ind w:left="360"/>
        <w:rPr>
          <w:b/>
        </w:rPr>
      </w:pPr>
    </w:p>
    <w:p w14:paraId="42618384" w14:textId="77777777" w:rsidR="00594A8F" w:rsidRDefault="00594A8F" w:rsidP="00BE713A">
      <w:pPr>
        <w:pStyle w:val="ListParagraph"/>
        <w:ind w:left="360"/>
        <w:rPr>
          <w:b/>
        </w:rPr>
      </w:pPr>
    </w:p>
    <w:p w14:paraId="296BBBD0" w14:textId="77777777" w:rsidR="00594A8F" w:rsidRDefault="00594A8F" w:rsidP="00BE713A">
      <w:pPr>
        <w:pStyle w:val="ListParagraph"/>
        <w:ind w:left="360"/>
        <w:rPr>
          <w:b/>
        </w:rPr>
      </w:pPr>
    </w:p>
    <w:p w14:paraId="14DEF7B7" w14:textId="77777777" w:rsidR="00594A8F" w:rsidRDefault="00594A8F" w:rsidP="00BE713A">
      <w:pPr>
        <w:pStyle w:val="ListParagraph"/>
        <w:ind w:left="360"/>
        <w:rPr>
          <w:b/>
        </w:rPr>
      </w:pPr>
    </w:p>
    <w:p w14:paraId="386A5C6A" w14:textId="77777777" w:rsidR="00594A8F" w:rsidRDefault="00594A8F" w:rsidP="00BE713A">
      <w:pPr>
        <w:pStyle w:val="ListParagraph"/>
        <w:ind w:left="360"/>
        <w:rPr>
          <w:b/>
        </w:rPr>
      </w:pPr>
    </w:p>
    <w:p w14:paraId="698CCE82" w14:textId="77777777" w:rsidR="00594A8F" w:rsidRPr="00594A8F" w:rsidRDefault="00594A8F" w:rsidP="00594A8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D1585" w14:paraId="0054A209" w14:textId="77777777" w:rsidTr="007D1585">
        <w:trPr>
          <w:trHeight w:val="432"/>
        </w:trPr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14:paraId="2D4D0F67" w14:textId="77777777" w:rsidR="007D1585" w:rsidRPr="00DF4FF0" w:rsidRDefault="007D1585" w:rsidP="007D1585">
            <w:pPr>
              <w:rPr>
                <w:b/>
              </w:rPr>
            </w:pPr>
            <w:r>
              <w:rPr>
                <w:b/>
              </w:rPr>
              <w:t>Out-of-State Program Information</w:t>
            </w:r>
          </w:p>
        </w:tc>
      </w:tr>
      <w:tr w:rsidR="00DF4FF0" w14:paraId="4AF8E04F" w14:textId="77777777" w:rsidTr="007D1585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49D8EEEA" w14:textId="77777777" w:rsidR="00DF4FF0" w:rsidRDefault="00DF4FF0" w:rsidP="001E62E0">
            <w:r w:rsidRPr="00DF4FF0">
              <w:rPr>
                <w:b/>
              </w:rPr>
              <w:t>School, Class, or Program</w:t>
            </w:r>
            <w:r w:rsidR="005A2602">
              <w:rPr>
                <w:b/>
              </w:rPr>
              <w:t xml:space="preserve"> Name</w:t>
            </w:r>
            <w:r>
              <w:t>:</w:t>
            </w:r>
          </w:p>
          <w:p w14:paraId="225250F7" w14:textId="77777777" w:rsidR="00DF4FF0" w:rsidRDefault="00DF4FF0" w:rsidP="005A2602">
            <w:r w:rsidRPr="00DF4FF0">
              <w:rPr>
                <w:sz w:val="20"/>
              </w:rPr>
              <w:t>(</w:t>
            </w:r>
            <w:r w:rsidR="005A2602">
              <w:rPr>
                <w:sz w:val="20"/>
              </w:rPr>
              <w:t>As approved by the host state</w:t>
            </w:r>
            <w:r w:rsidRPr="00DF4FF0">
              <w:rPr>
                <w:sz w:val="20"/>
              </w:rPr>
              <w:t>)</w:t>
            </w:r>
          </w:p>
        </w:tc>
      </w:tr>
      <w:tr w:rsidR="00DF4FF0" w14:paraId="55EAA7DC" w14:textId="77777777" w:rsidTr="00E72F50">
        <w:trPr>
          <w:trHeight w:val="7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29A" w14:textId="77777777" w:rsidR="008F67D6" w:rsidRDefault="008F67D6" w:rsidP="001E62E0"/>
        </w:tc>
      </w:tr>
      <w:tr w:rsidR="007D1585" w14:paraId="10CEDABB" w14:textId="77777777" w:rsidTr="004F6778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67B90" w14:textId="77777777" w:rsidR="007D1585" w:rsidRDefault="007D1585" w:rsidP="004F6778">
            <w:r w:rsidRPr="008C0922">
              <w:rPr>
                <w:b/>
              </w:rPr>
              <w:t>Grades Served</w:t>
            </w:r>
            <w: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F1895" w14:textId="77777777" w:rsidR="007D1585" w:rsidRDefault="007D1585" w:rsidP="004F6778">
            <w:r w:rsidRPr="008C0922">
              <w:rPr>
                <w:b/>
              </w:rPr>
              <w:t>Age Range</w:t>
            </w:r>
            <w:r>
              <w:t>:</w:t>
            </w:r>
          </w:p>
        </w:tc>
      </w:tr>
      <w:tr w:rsidR="007D1585" w14:paraId="0A927B08" w14:textId="77777777" w:rsidTr="00E71D5D">
        <w:trPr>
          <w:trHeight w:val="57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02A" w14:textId="77777777" w:rsidR="007D1585" w:rsidRDefault="007D1585" w:rsidP="004F67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8FF" w14:textId="77777777" w:rsidR="007D1585" w:rsidRDefault="007D1585" w:rsidP="004F6778"/>
        </w:tc>
      </w:tr>
      <w:tr w:rsidR="007D1585" w14:paraId="6690664B" w14:textId="77777777" w:rsidTr="004F6778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6A4D2" w14:textId="77777777" w:rsidR="007D1585" w:rsidRDefault="007D1585" w:rsidP="004F6778">
            <w:r w:rsidRPr="008C0922">
              <w:rPr>
                <w:b/>
              </w:rPr>
              <w:t>Program Capacity</w:t>
            </w:r>
            <w: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DC7A2" w14:textId="77777777" w:rsidR="007D1585" w:rsidRDefault="007D1585" w:rsidP="004F6778">
            <w:r w:rsidRPr="008C0922">
              <w:rPr>
                <w:b/>
              </w:rPr>
              <w:t>Genders Served</w:t>
            </w:r>
            <w:r>
              <w:t>:</w:t>
            </w:r>
          </w:p>
        </w:tc>
      </w:tr>
      <w:tr w:rsidR="007D1585" w14:paraId="4C8E0F75" w14:textId="77777777" w:rsidTr="00E71D5D">
        <w:trPr>
          <w:trHeight w:val="57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049" w14:textId="77777777" w:rsidR="007D1585" w:rsidRDefault="007D1585" w:rsidP="004F677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FB8" w14:textId="77777777" w:rsidR="007D1585" w:rsidRDefault="007D1585" w:rsidP="004F6778"/>
        </w:tc>
      </w:tr>
      <w:tr w:rsidR="007D1585" w14:paraId="26B0D29B" w14:textId="77777777" w:rsidTr="004F6778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00F3DEA3" w14:textId="77777777" w:rsidR="007D1585" w:rsidRDefault="007D1585" w:rsidP="004F6778">
            <w:r w:rsidRPr="00CD1ABC">
              <w:rPr>
                <w:b/>
              </w:rPr>
              <w:t>Number of Days Program is Approved to Operate</w:t>
            </w:r>
            <w:r>
              <w:t>:</w:t>
            </w:r>
          </w:p>
        </w:tc>
      </w:tr>
      <w:tr w:rsidR="007D1585" w14:paraId="78DE532B" w14:textId="77777777" w:rsidTr="004F6778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88C5169" w14:textId="77777777" w:rsidR="007D1585" w:rsidRDefault="00AC11D0" w:rsidP="004F6778">
            <w:sdt>
              <w:sdtPr>
                <w:id w:val="-6043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1C0AF6" w14:textId="77777777" w:rsidR="007D1585" w:rsidRDefault="00AC11D0" w:rsidP="004F6778">
            <w:sdt>
              <w:sdtPr>
                <w:id w:val="-13879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DD7168" w14:textId="77777777" w:rsidR="007D1585" w:rsidRDefault="00AC11D0" w:rsidP="004F6778">
            <w:sdt>
              <w:sdtPr>
                <w:id w:val="5915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A548E27" w14:textId="77777777" w:rsidR="007D1585" w:rsidRDefault="00AC11D0" w:rsidP="004F6778">
            <w:sdt>
              <w:sdtPr>
                <w:id w:val="-11855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180</w:t>
            </w:r>
          </w:p>
        </w:tc>
      </w:tr>
      <w:tr w:rsidR="007D1585" w14:paraId="1A33581F" w14:textId="77777777" w:rsidTr="004F6778">
        <w:tc>
          <w:tcPr>
            <w:tcW w:w="1134" w:type="dxa"/>
            <w:tcBorders>
              <w:left w:val="single" w:sz="4" w:space="0" w:color="auto"/>
            </w:tcBorders>
          </w:tcPr>
          <w:p w14:paraId="04299322" w14:textId="77777777" w:rsidR="007D1585" w:rsidRDefault="00AC11D0" w:rsidP="004F6778">
            <w:sdt>
              <w:sdtPr>
                <w:id w:val="-8692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183</w:t>
            </w:r>
          </w:p>
        </w:tc>
        <w:tc>
          <w:tcPr>
            <w:tcW w:w="1134" w:type="dxa"/>
          </w:tcPr>
          <w:p w14:paraId="49FE323A" w14:textId="04C8F258" w:rsidR="007D1585" w:rsidRDefault="00AC11D0" w:rsidP="004F6778">
            <w:sdt>
              <w:sdtPr>
                <w:id w:val="2764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220</w:t>
            </w:r>
          </w:p>
        </w:tc>
        <w:tc>
          <w:tcPr>
            <w:tcW w:w="1134" w:type="dxa"/>
          </w:tcPr>
          <w:p w14:paraId="37D9C1B9" w14:textId="77777777" w:rsidR="007D1585" w:rsidRDefault="00AC11D0" w:rsidP="004F6778">
            <w:sdt>
              <w:sdtPr>
                <w:id w:val="15711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E9AA34" w14:textId="77777777" w:rsidR="007D1585" w:rsidRDefault="00AC11D0" w:rsidP="004F6778">
            <w:sdt>
              <w:sdtPr>
                <w:id w:val="-14943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227</w:t>
            </w:r>
          </w:p>
        </w:tc>
      </w:tr>
      <w:tr w:rsidR="007D1585" w14:paraId="06986D60" w14:textId="77777777" w:rsidTr="004F6778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EC85ED3" w14:textId="77777777" w:rsidR="007D1585" w:rsidRDefault="00AC11D0" w:rsidP="004F6778">
            <w:sdt>
              <w:sdtPr>
                <w:id w:val="-11021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EA9C05" w14:textId="77777777" w:rsidR="007D1585" w:rsidRDefault="00AC11D0" w:rsidP="004F6778">
            <w:sdt>
              <w:sdtPr>
                <w:id w:val="-1642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365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703DB6" w14:textId="77777777" w:rsidR="007D1585" w:rsidRDefault="00AC11D0" w:rsidP="004F6778">
            <w:sdt>
              <w:sdtPr>
                <w:id w:val="12276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Other: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2FC5D69" w14:textId="77777777" w:rsidR="007D1585" w:rsidRDefault="007D1585" w:rsidP="004F6778"/>
        </w:tc>
      </w:tr>
      <w:tr w:rsidR="007D1585" w14:paraId="006A97BF" w14:textId="77777777" w:rsidTr="004F6778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8A264" w14:textId="77777777" w:rsidR="007D1585" w:rsidRDefault="007D1585" w:rsidP="005033F4">
            <w:r w:rsidRPr="008F67D6">
              <w:rPr>
                <w:b/>
              </w:rPr>
              <w:t>Program is</w:t>
            </w:r>
            <w:r w:rsidR="0071224D">
              <w:rPr>
                <w:b/>
              </w:rPr>
              <w:t xml:space="preserve"> </w:t>
            </w:r>
            <w:r w:rsidR="00016153">
              <w:rPr>
                <w:b/>
              </w:rPr>
              <w:t xml:space="preserve">invoiced </w:t>
            </w:r>
            <w:r w:rsidR="005033F4">
              <w:rPr>
                <w:b/>
              </w:rPr>
              <w:t>as</w:t>
            </w:r>
            <w:r>
              <w:t>:</w:t>
            </w:r>
          </w:p>
        </w:tc>
      </w:tr>
      <w:tr w:rsidR="007D1585" w14:paraId="4712C548" w14:textId="77777777" w:rsidTr="004F6778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C1D75" w14:textId="77777777" w:rsidR="007D1585" w:rsidRDefault="00AC11D0" w:rsidP="00016153">
            <w:sdt>
              <w:sdtPr>
                <w:id w:val="-5600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Day Only </w:t>
            </w:r>
            <w:r w:rsidR="0071224D">
              <w:t xml:space="preserve">Rate </w:t>
            </w:r>
            <w:r w:rsidR="007D1585">
              <w:t xml:space="preserve"> </w:t>
            </w:r>
            <w:sdt>
              <w:sdtPr>
                <w:id w:val="9714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</w:t>
            </w:r>
            <w:r w:rsidR="0071224D">
              <w:t>One Rate</w:t>
            </w:r>
            <w:r w:rsidR="00016153">
              <w:t xml:space="preserve"> (Day &amp; Res)</w:t>
            </w:r>
          </w:p>
        </w:tc>
      </w:tr>
      <w:tr w:rsidR="007D1585" w14:paraId="181668A0" w14:textId="77777777" w:rsidTr="004F6778"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DD7" w14:textId="77777777" w:rsidR="007D1585" w:rsidRDefault="00AC11D0" w:rsidP="00D61083">
            <w:sdt>
              <w:sdtPr>
                <w:id w:val="790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585">
              <w:t xml:space="preserve"> </w:t>
            </w:r>
            <w:r w:rsidR="00991F76">
              <w:t>Separate Rates</w:t>
            </w:r>
            <w:r w:rsidR="00D61083">
              <w:t xml:space="preserve"> for Day &amp; Residential</w:t>
            </w:r>
          </w:p>
        </w:tc>
      </w:tr>
      <w:tr w:rsidR="00DF4FF0" w14:paraId="766A5C45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B87B99" w14:textId="77777777" w:rsidR="00DF4FF0" w:rsidRDefault="00DF4FF0" w:rsidP="007D1585">
            <w:r w:rsidRPr="00DF4FF0">
              <w:rPr>
                <w:b/>
              </w:rPr>
              <w:t xml:space="preserve">Address of Out-of-State </w:t>
            </w:r>
            <w:r w:rsidR="007D1585">
              <w:rPr>
                <w:b/>
              </w:rPr>
              <w:t>Program</w:t>
            </w:r>
            <w:r>
              <w:t>:</w:t>
            </w:r>
          </w:p>
        </w:tc>
      </w:tr>
      <w:tr w:rsidR="00DF4FF0" w14:paraId="096EE7E8" w14:textId="77777777" w:rsidTr="00E72F50">
        <w:trPr>
          <w:trHeight w:val="86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C0A" w14:textId="77777777" w:rsidR="00DF4FF0" w:rsidRDefault="00DF4FF0" w:rsidP="001E62E0"/>
        </w:tc>
      </w:tr>
      <w:tr w:rsidR="007D1585" w14:paraId="2B653EFC" w14:textId="77777777" w:rsidTr="007D1585">
        <w:trPr>
          <w:trHeight w:val="432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374D0" w14:textId="77777777" w:rsidR="007D1585" w:rsidRPr="00DF4FF0" w:rsidRDefault="007D1585" w:rsidP="007D1585">
            <w:pPr>
              <w:rPr>
                <w:b/>
              </w:rPr>
            </w:pPr>
            <w:r>
              <w:rPr>
                <w:b/>
              </w:rPr>
              <w:t>Out-of-State Program Contact Information</w:t>
            </w:r>
          </w:p>
        </w:tc>
      </w:tr>
      <w:tr w:rsidR="00DF4FF0" w14:paraId="0DE61A21" w14:textId="77777777" w:rsidTr="007D1585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662E00EB" w14:textId="77777777" w:rsidR="00DF4FF0" w:rsidRDefault="00DF4FF0" w:rsidP="007D1585">
            <w:r w:rsidRPr="00DF4FF0">
              <w:rPr>
                <w:b/>
              </w:rPr>
              <w:t xml:space="preserve">Name &amp; </w:t>
            </w:r>
            <w:r w:rsidR="007D1585">
              <w:rPr>
                <w:b/>
              </w:rPr>
              <w:t>Position</w:t>
            </w:r>
            <w:r w:rsidRPr="00DF4FF0">
              <w:rPr>
                <w:b/>
              </w:rPr>
              <w:t xml:space="preserve"> of Out-of-State Contact</w:t>
            </w:r>
            <w:r>
              <w:t>:</w:t>
            </w:r>
          </w:p>
        </w:tc>
      </w:tr>
      <w:tr w:rsidR="00DF4FF0" w14:paraId="42322743" w14:textId="77777777" w:rsidTr="008F67D6">
        <w:trPr>
          <w:trHeight w:val="5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6E6" w14:textId="77777777" w:rsidR="00DF4FF0" w:rsidRDefault="00DF4FF0" w:rsidP="001E62E0"/>
        </w:tc>
      </w:tr>
      <w:tr w:rsidR="00DF4FF0" w14:paraId="709932B1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909C9" w14:textId="77777777" w:rsidR="00DF4FF0" w:rsidRDefault="00DF4FF0" w:rsidP="001E62E0">
            <w:r w:rsidRPr="00DF4FF0">
              <w:rPr>
                <w:b/>
              </w:rPr>
              <w:t>Email Address &amp; Phone Number</w:t>
            </w:r>
            <w:r w:rsidR="007D1585">
              <w:rPr>
                <w:b/>
              </w:rPr>
              <w:t xml:space="preserve"> for Out-of-State Contact</w:t>
            </w:r>
            <w:r>
              <w:t>:</w:t>
            </w:r>
          </w:p>
        </w:tc>
      </w:tr>
      <w:tr w:rsidR="00DF4FF0" w14:paraId="24F9E8FA" w14:textId="77777777" w:rsidTr="002A3BF1">
        <w:trPr>
          <w:trHeight w:val="7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5DD" w14:textId="77777777" w:rsidR="00DF4FF0" w:rsidRDefault="00DF4FF0" w:rsidP="001E62E0"/>
        </w:tc>
      </w:tr>
      <w:tr w:rsidR="008F67D6" w14:paraId="117C6338" w14:textId="77777777" w:rsidTr="007D1585">
        <w:trPr>
          <w:trHeight w:val="432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828F" w14:textId="77777777" w:rsidR="008F67D6" w:rsidRPr="007D1585" w:rsidRDefault="007D1585" w:rsidP="007D1585">
            <w:pPr>
              <w:rPr>
                <w:b/>
              </w:rPr>
            </w:pPr>
            <w:r w:rsidRPr="007D1585">
              <w:rPr>
                <w:b/>
              </w:rPr>
              <w:t>Requesting LEA Contact Information</w:t>
            </w:r>
          </w:p>
        </w:tc>
      </w:tr>
      <w:tr w:rsidR="00DF4FF0" w14:paraId="03E5D317" w14:textId="77777777" w:rsidTr="00DF4FF0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6BF728D1" w14:textId="77777777" w:rsidR="00DF4FF0" w:rsidRDefault="00DF4FF0" w:rsidP="001E62E0">
            <w:r w:rsidRPr="00DF4FF0">
              <w:rPr>
                <w:b/>
              </w:rPr>
              <w:t>Sending NH School District</w:t>
            </w:r>
            <w:r w:rsidR="00BE713A">
              <w:rPr>
                <w:b/>
              </w:rPr>
              <w:t>/LEA</w:t>
            </w:r>
            <w:r>
              <w:t>:</w:t>
            </w:r>
          </w:p>
        </w:tc>
      </w:tr>
      <w:tr w:rsidR="00DF4FF0" w14:paraId="7D1E2BEE" w14:textId="77777777" w:rsidTr="00360DD8">
        <w:trPr>
          <w:trHeight w:val="5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1E5" w14:textId="77777777" w:rsidR="00DF4FF0" w:rsidRDefault="00DF4FF0" w:rsidP="001E62E0"/>
        </w:tc>
      </w:tr>
      <w:tr w:rsidR="00DF4FF0" w14:paraId="4A9BE63B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883D14" w14:textId="77777777" w:rsidR="00DF4FF0" w:rsidRDefault="00DF4FF0" w:rsidP="008F67D6">
            <w:r w:rsidRPr="00DF4FF0">
              <w:rPr>
                <w:b/>
              </w:rPr>
              <w:t xml:space="preserve">Name &amp; Position of District </w:t>
            </w:r>
            <w:r w:rsidR="008F67D6">
              <w:rPr>
                <w:b/>
              </w:rPr>
              <w:t>Contact</w:t>
            </w:r>
            <w:r>
              <w:t>:</w:t>
            </w:r>
          </w:p>
        </w:tc>
      </w:tr>
      <w:tr w:rsidR="00DF4FF0" w14:paraId="72B343BE" w14:textId="77777777" w:rsidTr="00FA0A10">
        <w:trPr>
          <w:trHeight w:val="5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797" w14:textId="77777777" w:rsidR="00DF4FF0" w:rsidRDefault="00DF4FF0" w:rsidP="001E62E0"/>
        </w:tc>
      </w:tr>
      <w:tr w:rsidR="00DF4FF0" w14:paraId="05B1EE7A" w14:textId="77777777" w:rsidTr="00DF4FF0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AD2B2" w14:textId="77777777" w:rsidR="00DF4FF0" w:rsidRDefault="00DF4FF0" w:rsidP="001E62E0">
            <w:r w:rsidRPr="00DF4FF0">
              <w:rPr>
                <w:b/>
              </w:rPr>
              <w:t>Email Address &amp; Phone Number</w:t>
            </w:r>
            <w:r w:rsidR="007D1585">
              <w:rPr>
                <w:b/>
              </w:rPr>
              <w:t xml:space="preserve"> of District Contact</w:t>
            </w:r>
            <w:r>
              <w:t>:</w:t>
            </w:r>
          </w:p>
        </w:tc>
      </w:tr>
      <w:tr w:rsidR="00DF4FF0" w14:paraId="78A4F36C" w14:textId="77777777" w:rsidTr="002A3BF1">
        <w:trPr>
          <w:trHeight w:val="7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2CF" w14:textId="77777777" w:rsidR="00360DD8" w:rsidRDefault="00360DD8" w:rsidP="001E62E0"/>
        </w:tc>
      </w:tr>
    </w:tbl>
    <w:p w14:paraId="6B1B6739" w14:textId="77777777" w:rsidR="00DF4FF0" w:rsidRDefault="00DF4FF0" w:rsidP="001E62E0"/>
    <w:p w14:paraId="1553F29E" w14:textId="77777777" w:rsidR="00DF4FF0" w:rsidRPr="000B3B34" w:rsidRDefault="00DF4FF0" w:rsidP="001E62E0"/>
    <w:sectPr w:rsidR="00DF4FF0" w:rsidRPr="000B3B34" w:rsidSect="006D6817">
      <w:headerReference w:type="default" r:id="rId10"/>
      <w:footerReference w:type="default" r:id="rId11"/>
      <w:pgSz w:w="12240" w:h="15840"/>
      <w:pgMar w:top="720" w:right="720" w:bottom="720" w:left="720" w:header="720" w:footer="46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1133" w14:textId="77777777" w:rsidR="000B3B34" w:rsidRDefault="000B3B34" w:rsidP="000B3B34">
      <w:r>
        <w:separator/>
      </w:r>
    </w:p>
  </w:endnote>
  <w:endnote w:type="continuationSeparator" w:id="0">
    <w:p w14:paraId="5C99480E" w14:textId="77777777" w:rsidR="000B3B34" w:rsidRDefault="000B3B34" w:rsidP="000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57F2" w14:textId="754CAD3D" w:rsidR="000B3B34" w:rsidRDefault="00CC0E2E">
    <w:pPr>
      <w:pStyle w:val="Footer"/>
    </w:pPr>
    <w:r>
      <w:t xml:space="preserve">Updated: </w:t>
    </w:r>
    <w:r w:rsidR="00594A8F">
      <w:t>September 2023</w:t>
    </w:r>
    <w:r w:rsidR="000B3B34">
      <w:tab/>
    </w:r>
    <w:r>
      <w:tab/>
    </w:r>
    <w:r w:rsidR="000B3B34">
      <w:t xml:space="preserve">Page </w:t>
    </w:r>
    <w:r w:rsidR="000B3B34">
      <w:rPr>
        <w:b/>
      </w:rPr>
      <w:fldChar w:fldCharType="begin"/>
    </w:r>
    <w:r w:rsidR="000B3B34">
      <w:rPr>
        <w:b/>
      </w:rPr>
      <w:instrText xml:space="preserve"> PAGE  \* Arabic  \* MERGEFORMAT </w:instrText>
    </w:r>
    <w:r w:rsidR="000B3B34">
      <w:rPr>
        <w:b/>
      </w:rPr>
      <w:fldChar w:fldCharType="separate"/>
    </w:r>
    <w:r w:rsidR="00A56F93">
      <w:rPr>
        <w:b/>
        <w:noProof/>
      </w:rPr>
      <w:t>1</w:t>
    </w:r>
    <w:r w:rsidR="000B3B34">
      <w:rPr>
        <w:b/>
      </w:rPr>
      <w:fldChar w:fldCharType="end"/>
    </w:r>
    <w:r w:rsidR="000B3B34">
      <w:t xml:space="preserve"> of </w:t>
    </w:r>
    <w:r w:rsidR="000B3B34">
      <w:rPr>
        <w:b/>
      </w:rPr>
      <w:fldChar w:fldCharType="begin"/>
    </w:r>
    <w:r w:rsidR="000B3B34">
      <w:rPr>
        <w:b/>
      </w:rPr>
      <w:instrText xml:space="preserve"> NUMPAGES  \* Arabic  \* MERGEFORMAT </w:instrText>
    </w:r>
    <w:r w:rsidR="000B3B34">
      <w:rPr>
        <w:b/>
      </w:rPr>
      <w:fldChar w:fldCharType="separate"/>
    </w:r>
    <w:r w:rsidR="00A56F93">
      <w:rPr>
        <w:b/>
        <w:noProof/>
      </w:rPr>
      <w:t>1</w:t>
    </w:r>
    <w:r w:rsidR="000B3B3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4315" w14:textId="77777777" w:rsidR="000B3B34" w:rsidRDefault="000B3B34" w:rsidP="000B3B34">
      <w:r>
        <w:separator/>
      </w:r>
    </w:p>
  </w:footnote>
  <w:footnote w:type="continuationSeparator" w:id="0">
    <w:p w14:paraId="5122B21E" w14:textId="77777777" w:rsidR="000B3B34" w:rsidRDefault="000B3B34" w:rsidP="000B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053" w14:textId="0C34670D" w:rsidR="000B3B34" w:rsidRPr="008B4B63" w:rsidRDefault="00BE713A" w:rsidP="003C4545">
    <w:pPr>
      <w:pStyle w:val="Header"/>
      <w:jc w:val="center"/>
      <w:rPr>
        <w:b/>
        <w:sz w:val="28"/>
      </w:rPr>
    </w:pPr>
    <w:r w:rsidRPr="008B4B63">
      <w:rPr>
        <w:b/>
        <w:sz w:val="28"/>
      </w:rPr>
      <w:t xml:space="preserve">LEA </w:t>
    </w:r>
    <w:r w:rsidR="000B3B34" w:rsidRPr="008B4B63">
      <w:rPr>
        <w:b/>
        <w:sz w:val="28"/>
      </w:rPr>
      <w:t>REQUEST FOR OUT-OF-STATE PROGRAMS ENTERED INTO NHSEIS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6D1"/>
    <w:multiLevelType w:val="hybridMultilevel"/>
    <w:tmpl w:val="0FB85C60"/>
    <w:lvl w:ilvl="0" w:tplc="5FA4A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7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4"/>
    <w:rsid w:val="0000294E"/>
    <w:rsid w:val="00016153"/>
    <w:rsid w:val="000B3B34"/>
    <w:rsid w:val="00106234"/>
    <w:rsid w:val="0015571A"/>
    <w:rsid w:val="0017261D"/>
    <w:rsid w:val="00182028"/>
    <w:rsid w:val="00182C4C"/>
    <w:rsid w:val="001E62E0"/>
    <w:rsid w:val="00266387"/>
    <w:rsid w:val="002A3BF1"/>
    <w:rsid w:val="002C093A"/>
    <w:rsid w:val="00360DD8"/>
    <w:rsid w:val="003C169F"/>
    <w:rsid w:val="003C4545"/>
    <w:rsid w:val="004B6AE7"/>
    <w:rsid w:val="005033F4"/>
    <w:rsid w:val="00550C0C"/>
    <w:rsid w:val="00594A8F"/>
    <w:rsid w:val="005A2602"/>
    <w:rsid w:val="005C3FE8"/>
    <w:rsid w:val="00626750"/>
    <w:rsid w:val="00635C56"/>
    <w:rsid w:val="006A43C5"/>
    <w:rsid w:val="006B2FF7"/>
    <w:rsid w:val="006D6817"/>
    <w:rsid w:val="0071224D"/>
    <w:rsid w:val="0071386E"/>
    <w:rsid w:val="00752D62"/>
    <w:rsid w:val="00773E5C"/>
    <w:rsid w:val="007D1585"/>
    <w:rsid w:val="008716EE"/>
    <w:rsid w:val="008B4B63"/>
    <w:rsid w:val="008C0922"/>
    <w:rsid w:val="008D6D87"/>
    <w:rsid w:val="008F67D6"/>
    <w:rsid w:val="00907550"/>
    <w:rsid w:val="00950CFC"/>
    <w:rsid w:val="00991F76"/>
    <w:rsid w:val="00A532AD"/>
    <w:rsid w:val="00A56F93"/>
    <w:rsid w:val="00AC11D0"/>
    <w:rsid w:val="00AE338A"/>
    <w:rsid w:val="00B45E15"/>
    <w:rsid w:val="00BE713A"/>
    <w:rsid w:val="00C13A95"/>
    <w:rsid w:val="00C94CAD"/>
    <w:rsid w:val="00CC0E2E"/>
    <w:rsid w:val="00CC453B"/>
    <w:rsid w:val="00CD0A9F"/>
    <w:rsid w:val="00CD1ABC"/>
    <w:rsid w:val="00CF4C7C"/>
    <w:rsid w:val="00D46ECE"/>
    <w:rsid w:val="00D61083"/>
    <w:rsid w:val="00D66DC0"/>
    <w:rsid w:val="00DA2D90"/>
    <w:rsid w:val="00DD5EF7"/>
    <w:rsid w:val="00DF4FF0"/>
    <w:rsid w:val="00E3170F"/>
    <w:rsid w:val="00E32649"/>
    <w:rsid w:val="00E54C86"/>
    <w:rsid w:val="00E71D5D"/>
    <w:rsid w:val="00E72F50"/>
    <w:rsid w:val="00EB5279"/>
    <w:rsid w:val="00FA0A10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CE5F"/>
  <w15:docId w15:val="{8A84A296-8738-4BF9-934F-42200A2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34"/>
  </w:style>
  <w:style w:type="paragraph" w:styleId="Footer">
    <w:name w:val="footer"/>
    <w:basedOn w:val="Normal"/>
    <w:link w:val="FooterChar"/>
    <w:uiPriority w:val="99"/>
    <w:unhideWhenUsed/>
    <w:rsid w:val="000B3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34"/>
  </w:style>
  <w:style w:type="paragraph" w:styleId="ListParagraph">
    <w:name w:val="List Paragraph"/>
    <w:basedOn w:val="Normal"/>
    <w:uiPriority w:val="34"/>
    <w:qFormat/>
    <w:rsid w:val="00A532AD"/>
    <w:pPr>
      <w:ind w:left="720"/>
      <w:contextualSpacing/>
    </w:pPr>
  </w:style>
  <w:style w:type="table" w:styleId="TableGrid">
    <w:name w:val="Table Grid"/>
    <w:basedOn w:val="TableNormal"/>
    <w:uiPriority w:val="59"/>
    <w:rsid w:val="001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text.com/regulation/new-hampshire-administrative-code/title-ed-board-of-education/chapter-ed-1100-standards-for-the-education-of-children-with-disabilities/part-ed-1114-standards-for-approval-of-private-providers-of-special-education-and-non-lea-programs/section-ed-111407-behavioral-interven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etanMarie.B.FitzgeraldLacourse@doe.nh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setext.com/regulation/new-hampshire-administrative-code/title-ed-board-of-education/chapter-ed-1100-standards-for-the-education-of-children-with-disabilities/part-ed-1114-standards-for-approval-of-private-providers-of-special-education-and-non-lea-programs/section-ed-111408-emergency-intervention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Krajcik, Hannah</dc:creator>
  <cp:lastModifiedBy>Hamilton, Mary Ellen</cp:lastModifiedBy>
  <cp:revision>2</cp:revision>
  <cp:lastPrinted>2023-09-08T13:01:00Z</cp:lastPrinted>
  <dcterms:created xsi:type="dcterms:W3CDTF">2023-09-29T13:03:00Z</dcterms:created>
  <dcterms:modified xsi:type="dcterms:W3CDTF">2023-09-29T13:03:00Z</dcterms:modified>
</cp:coreProperties>
</file>